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589305" w14:textId="5112B9C3" w:rsidR="00591CFC" w:rsidRPr="00F14AB2" w:rsidRDefault="00591CFC" w:rsidP="00591CFC">
      <w:pPr>
        <w:pStyle w:val="1"/>
        <w:spacing w:line="360" w:lineRule="auto"/>
        <w:ind w:left="709" w:hanging="709"/>
        <w:rPr>
          <w:rFonts w:cs="Times New Roman"/>
          <w:szCs w:val="28"/>
        </w:rPr>
      </w:pPr>
      <w:bookmarkStart w:id="0" w:name="_Toc147848762"/>
      <w:r w:rsidRPr="00F14AB2">
        <w:rPr>
          <w:rFonts w:cs="Times New Roman"/>
          <w:szCs w:val="28"/>
        </w:rPr>
        <w:t>Общие сведения</w:t>
      </w:r>
      <w:bookmarkEnd w:id="0"/>
    </w:p>
    <w:p w14:paraId="2CFDB11D" w14:textId="09AABC8E" w:rsidR="00591CFC" w:rsidRPr="00F0186E" w:rsidRDefault="00591CFC" w:rsidP="00F0186E">
      <w:pPr>
        <w:pStyle w:val="ab"/>
        <w:spacing w:line="360" w:lineRule="auto"/>
        <w:ind w:left="0" w:firstLine="709"/>
        <w:jc w:val="both"/>
        <w:rPr>
          <w:sz w:val="26"/>
          <w:szCs w:val="26"/>
        </w:rPr>
      </w:pPr>
      <w:bookmarkStart w:id="1" w:name="_Toc147848763"/>
      <w:r w:rsidRPr="00F0186E">
        <w:rPr>
          <w:sz w:val="26"/>
          <w:szCs w:val="26"/>
        </w:rPr>
        <w:t>Подсистема Интеграции интеллектуальных программных модулей (далее – Подсистема) предназначена для организации работы интеллектуальных программных модулей</w:t>
      </w:r>
      <w:r w:rsidR="002D5AEE">
        <w:rPr>
          <w:sz w:val="26"/>
          <w:szCs w:val="26"/>
        </w:rPr>
        <w:t>, взаимодействия с поставщиками (в т.ч. загрузка и хранение фото</w:t>
      </w:r>
      <w:r w:rsidR="002D5AEE" w:rsidRPr="00F0186E">
        <w:rPr>
          <w:sz w:val="26"/>
          <w:szCs w:val="26"/>
        </w:rPr>
        <w:t>/</w:t>
      </w:r>
      <w:r w:rsidR="002D5AEE">
        <w:rPr>
          <w:sz w:val="26"/>
          <w:szCs w:val="26"/>
        </w:rPr>
        <w:t>видеоданных) и потребителями данных, хранения</w:t>
      </w:r>
      <w:r w:rsidRPr="00F0186E">
        <w:rPr>
          <w:sz w:val="26"/>
          <w:szCs w:val="26"/>
        </w:rPr>
        <w:t xml:space="preserve"> и передачи результатов обработки интеллектуальными программными модулями потребителям данных</w:t>
      </w:r>
      <w:r w:rsidR="002D5AEE">
        <w:rPr>
          <w:sz w:val="26"/>
          <w:szCs w:val="26"/>
        </w:rPr>
        <w:t xml:space="preserve">, а также управления </w:t>
      </w:r>
      <w:r w:rsidR="002D5AEE" w:rsidRPr="00C66C59">
        <w:rPr>
          <w:sz w:val="26"/>
          <w:szCs w:val="26"/>
        </w:rPr>
        <w:t>заданиями на обработку</w:t>
      </w:r>
      <w:r w:rsidRPr="00F0186E">
        <w:rPr>
          <w:sz w:val="26"/>
          <w:szCs w:val="26"/>
        </w:rPr>
        <w:t xml:space="preserve">. </w:t>
      </w:r>
      <w:r w:rsidR="002D5AEE" w:rsidRPr="00F0186E">
        <w:rPr>
          <w:sz w:val="26"/>
          <w:szCs w:val="26"/>
        </w:rPr>
        <w:t>Фото/видеоданные</w:t>
      </w:r>
      <w:r w:rsidRPr="00F0186E">
        <w:rPr>
          <w:sz w:val="26"/>
          <w:szCs w:val="26"/>
        </w:rPr>
        <w:t>, загруженные в Подсистему, отправляются в интеллектуальные программные модули для последующей обработки. Результаты обработки нормализуются для отправки потребителям данных и визуализации на Портале.</w:t>
      </w:r>
    </w:p>
    <w:p w14:paraId="1B807E67" w14:textId="69A860CD" w:rsidR="00591CFC" w:rsidRPr="00F0186E" w:rsidRDefault="00591CFC" w:rsidP="00F0186E">
      <w:pPr>
        <w:pStyle w:val="ab"/>
        <w:spacing w:line="360" w:lineRule="auto"/>
        <w:ind w:left="0" w:firstLine="709"/>
        <w:jc w:val="both"/>
        <w:rPr>
          <w:sz w:val="26"/>
          <w:szCs w:val="26"/>
        </w:rPr>
      </w:pPr>
      <w:r w:rsidRPr="00F0186E">
        <w:rPr>
          <w:sz w:val="26"/>
          <w:szCs w:val="26"/>
        </w:rPr>
        <w:t xml:space="preserve">Подсистемой обеспечено программное взаимодействие с поставщиками и потребителями данных, а также с КИНС. С целью оценки корректности работы интеллектуальных программных модулей </w:t>
      </w:r>
      <w:r w:rsidR="00C92B09">
        <w:rPr>
          <w:sz w:val="26"/>
          <w:szCs w:val="26"/>
        </w:rPr>
        <w:t>Подсистема</w:t>
      </w:r>
      <w:r w:rsidRPr="00F0186E">
        <w:rPr>
          <w:sz w:val="26"/>
          <w:szCs w:val="26"/>
        </w:rPr>
        <w:t xml:space="preserve"> обеспечивает прием и обработку данных</w:t>
      </w:r>
      <w:r w:rsidR="005F3FA0">
        <w:rPr>
          <w:sz w:val="26"/>
          <w:szCs w:val="26"/>
        </w:rPr>
        <w:t xml:space="preserve"> экспертных ответов</w:t>
      </w:r>
      <w:r w:rsidRPr="00F0186E">
        <w:rPr>
          <w:sz w:val="26"/>
          <w:szCs w:val="26"/>
        </w:rPr>
        <w:t xml:space="preserve">, полученных </w:t>
      </w:r>
      <w:r w:rsidR="005F3FA0">
        <w:rPr>
          <w:sz w:val="26"/>
          <w:szCs w:val="26"/>
        </w:rPr>
        <w:t>через программный интерфейс взаимодействия с потребителями данных</w:t>
      </w:r>
      <w:r w:rsidRPr="00F0186E">
        <w:rPr>
          <w:sz w:val="26"/>
          <w:szCs w:val="26"/>
        </w:rPr>
        <w:t xml:space="preserve">. На основе полученных данных определяются метрики оценки работы интеллектуальных программных модулей. </w:t>
      </w:r>
    </w:p>
    <w:p w14:paraId="2B7DF93B" w14:textId="354BD0B0" w:rsidR="00591CFC" w:rsidRPr="00F0186E" w:rsidRDefault="00591CFC" w:rsidP="00F0186E">
      <w:pPr>
        <w:pStyle w:val="ab"/>
        <w:spacing w:line="360" w:lineRule="auto"/>
        <w:ind w:left="0" w:firstLine="709"/>
        <w:jc w:val="both"/>
        <w:rPr>
          <w:sz w:val="26"/>
          <w:szCs w:val="26"/>
        </w:rPr>
      </w:pPr>
      <w:r w:rsidRPr="00F0186E">
        <w:rPr>
          <w:sz w:val="26"/>
          <w:szCs w:val="26"/>
        </w:rPr>
        <w:t xml:space="preserve">Портал предназначен для </w:t>
      </w:r>
      <w:r w:rsidR="007117B0">
        <w:rPr>
          <w:sz w:val="26"/>
          <w:szCs w:val="26"/>
        </w:rPr>
        <w:t xml:space="preserve">управления заданиями, </w:t>
      </w:r>
      <w:r w:rsidRPr="00F0186E">
        <w:rPr>
          <w:sz w:val="26"/>
          <w:szCs w:val="26"/>
        </w:rPr>
        <w:t>просмотра результатов обработки данных интеллектуальными программными модулями</w:t>
      </w:r>
      <w:r w:rsidR="007117B0">
        <w:rPr>
          <w:sz w:val="26"/>
          <w:szCs w:val="26"/>
        </w:rPr>
        <w:t xml:space="preserve"> и сопроводительной информации о движущихся объектах (КИНС)</w:t>
      </w:r>
      <w:r w:rsidRPr="00F0186E">
        <w:rPr>
          <w:sz w:val="26"/>
          <w:szCs w:val="26"/>
        </w:rPr>
        <w:t>, а также мониторинга процесса обработки и загрузки данных.</w:t>
      </w:r>
    </w:p>
    <w:p w14:paraId="55026626" w14:textId="315838A8" w:rsidR="00591CFC" w:rsidRPr="00591CFC" w:rsidRDefault="00591CFC" w:rsidP="009E24B1">
      <w:pPr>
        <w:pStyle w:val="1"/>
        <w:numPr>
          <w:ilvl w:val="1"/>
          <w:numId w:val="6"/>
        </w:numPr>
        <w:spacing w:line="360" w:lineRule="auto"/>
        <w:ind w:left="0" w:firstLine="0"/>
        <w:rPr>
          <w:rFonts w:cs="Times New Roman"/>
          <w:sz w:val="26"/>
          <w:szCs w:val="26"/>
        </w:rPr>
      </w:pPr>
      <w:r w:rsidRPr="00591CFC">
        <w:rPr>
          <w:rFonts w:cs="Times New Roman"/>
          <w:sz w:val="26"/>
          <w:szCs w:val="26"/>
        </w:rPr>
        <w:t>Полное наименование системы</w:t>
      </w:r>
      <w:bookmarkEnd w:id="1"/>
    </w:p>
    <w:p w14:paraId="58159D3D" w14:textId="77777777" w:rsidR="00591CFC" w:rsidRPr="00F0186E" w:rsidRDefault="00591CFC" w:rsidP="00F0186E">
      <w:pPr>
        <w:spacing w:line="360" w:lineRule="auto"/>
        <w:ind w:firstLine="709"/>
        <w:jc w:val="both"/>
        <w:rPr>
          <w:sz w:val="26"/>
          <w:szCs w:val="26"/>
        </w:rPr>
      </w:pPr>
      <w:r w:rsidRPr="00F0186E">
        <w:rPr>
          <w:sz w:val="26"/>
          <w:szCs w:val="26"/>
        </w:rPr>
        <w:t xml:space="preserve">Подсистема интеграции интеллектуальных программных модулей.  </w:t>
      </w:r>
    </w:p>
    <w:p w14:paraId="503E1A68" w14:textId="4AE7E2FF" w:rsidR="00591CFC" w:rsidRPr="00591CFC" w:rsidRDefault="00591CFC" w:rsidP="009E24B1">
      <w:pPr>
        <w:pStyle w:val="1"/>
        <w:numPr>
          <w:ilvl w:val="1"/>
          <w:numId w:val="6"/>
        </w:numPr>
        <w:spacing w:line="360" w:lineRule="auto"/>
        <w:ind w:left="0" w:firstLine="0"/>
        <w:rPr>
          <w:rFonts w:cs="Times New Roman"/>
          <w:sz w:val="26"/>
          <w:szCs w:val="26"/>
        </w:rPr>
      </w:pPr>
      <w:bookmarkStart w:id="2" w:name="_Toc147848764"/>
      <w:r w:rsidRPr="00591CFC">
        <w:rPr>
          <w:rFonts w:cs="Times New Roman"/>
          <w:sz w:val="26"/>
          <w:szCs w:val="26"/>
        </w:rPr>
        <w:t>Условное обозначение системы</w:t>
      </w:r>
      <w:bookmarkEnd w:id="2"/>
    </w:p>
    <w:p w14:paraId="7987DB2C" w14:textId="77777777" w:rsidR="00591CFC" w:rsidRPr="00F0186E" w:rsidRDefault="00591CFC" w:rsidP="00F0186E">
      <w:pPr>
        <w:spacing w:line="360" w:lineRule="auto"/>
        <w:ind w:firstLine="709"/>
        <w:jc w:val="both"/>
        <w:rPr>
          <w:sz w:val="26"/>
          <w:szCs w:val="26"/>
        </w:rPr>
      </w:pPr>
      <w:r w:rsidRPr="00F0186E">
        <w:rPr>
          <w:sz w:val="26"/>
          <w:szCs w:val="26"/>
        </w:rPr>
        <w:t xml:space="preserve">Подсистема. </w:t>
      </w:r>
    </w:p>
    <w:p w14:paraId="6BF02D8E" w14:textId="63F8D679" w:rsidR="00591CFC" w:rsidRPr="00591CFC" w:rsidRDefault="00591CFC" w:rsidP="009E24B1">
      <w:pPr>
        <w:pStyle w:val="1"/>
        <w:numPr>
          <w:ilvl w:val="1"/>
          <w:numId w:val="6"/>
        </w:numPr>
        <w:spacing w:line="360" w:lineRule="auto"/>
        <w:ind w:left="0" w:firstLine="0"/>
        <w:rPr>
          <w:rFonts w:cs="Times New Roman"/>
          <w:sz w:val="26"/>
          <w:szCs w:val="26"/>
        </w:rPr>
      </w:pPr>
      <w:bookmarkStart w:id="3" w:name="_Toc147848765"/>
      <w:r w:rsidRPr="00591CFC">
        <w:rPr>
          <w:rFonts w:cs="Times New Roman"/>
          <w:sz w:val="26"/>
          <w:szCs w:val="26"/>
        </w:rPr>
        <w:t>Происхождение документа</w:t>
      </w:r>
      <w:bookmarkEnd w:id="3"/>
    </w:p>
    <w:p w14:paraId="4BB80CD3" w14:textId="77777777" w:rsidR="00591CFC" w:rsidRPr="00F14AB2" w:rsidRDefault="00591CFC" w:rsidP="00591CFC">
      <w:pPr>
        <w:pStyle w:val="1"/>
        <w:spacing w:line="360" w:lineRule="auto"/>
        <w:ind w:left="709" w:hanging="709"/>
        <w:rPr>
          <w:rFonts w:cs="Times New Roman"/>
          <w:szCs w:val="28"/>
        </w:rPr>
      </w:pPr>
      <w:bookmarkStart w:id="4" w:name="_Toc147848769"/>
      <w:bookmarkStart w:id="5" w:name="_GoBack"/>
      <w:bookmarkEnd w:id="5"/>
      <w:r w:rsidRPr="00F14AB2">
        <w:rPr>
          <w:rFonts w:cs="Times New Roman"/>
          <w:szCs w:val="28"/>
        </w:rPr>
        <w:t>Термины и сокращения</w:t>
      </w:r>
      <w:bookmarkEnd w:id="4"/>
      <w:r w:rsidRPr="00F14AB2">
        <w:rPr>
          <w:rFonts w:cs="Times New Roman"/>
          <w:szCs w:val="28"/>
        </w:rPr>
        <w:t xml:space="preserve"> </w:t>
      </w:r>
    </w:p>
    <w:p w14:paraId="6ED0D756" w14:textId="77777777" w:rsidR="00591CFC" w:rsidRPr="00591CFC" w:rsidRDefault="00591CFC" w:rsidP="009E24B1">
      <w:pPr>
        <w:pStyle w:val="1"/>
        <w:numPr>
          <w:ilvl w:val="1"/>
          <w:numId w:val="6"/>
        </w:numPr>
        <w:spacing w:line="360" w:lineRule="auto"/>
        <w:ind w:left="0" w:hanging="22"/>
        <w:rPr>
          <w:rFonts w:cs="Times New Roman"/>
          <w:sz w:val="26"/>
          <w:szCs w:val="26"/>
        </w:rPr>
      </w:pPr>
      <w:bookmarkStart w:id="6" w:name="_Toc147848770"/>
      <w:r w:rsidRPr="00591CFC">
        <w:rPr>
          <w:rFonts w:cs="Times New Roman"/>
          <w:sz w:val="26"/>
          <w:szCs w:val="26"/>
        </w:rPr>
        <w:t>Перечень сокращений</w:t>
      </w:r>
      <w:bookmarkEnd w:id="6"/>
      <w:r w:rsidRPr="00591CFC">
        <w:rPr>
          <w:rFonts w:cs="Times New Roman"/>
          <w:sz w:val="26"/>
          <w:szCs w:val="26"/>
        </w:rPr>
        <w:t xml:space="preserve"> </w:t>
      </w:r>
    </w:p>
    <w:p w14:paraId="5CE1F288" w14:textId="77777777" w:rsidR="00591CFC" w:rsidRPr="00F0186E" w:rsidRDefault="00591CFC" w:rsidP="00F0186E">
      <w:pPr>
        <w:spacing w:line="360" w:lineRule="auto"/>
        <w:ind w:firstLine="709"/>
        <w:jc w:val="both"/>
        <w:rPr>
          <w:sz w:val="26"/>
          <w:szCs w:val="26"/>
        </w:rPr>
      </w:pPr>
      <w:r w:rsidRPr="00F0186E">
        <w:rPr>
          <w:sz w:val="26"/>
          <w:szCs w:val="26"/>
        </w:rPr>
        <w:t>В настоящем документе приняты следующие сокращения (см. таблицу 5).</w:t>
      </w:r>
    </w:p>
    <w:p w14:paraId="632221A6" w14:textId="77777777" w:rsidR="00591CFC" w:rsidRPr="00591CFC" w:rsidRDefault="00591CFC" w:rsidP="00F0186E">
      <w:pPr>
        <w:pStyle w:val="table-head"/>
        <w:jc w:val="both"/>
      </w:pPr>
      <w:r w:rsidRPr="00591CFC">
        <w:t>Таблица 5 – Используемые сокращения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62"/>
        <w:gridCol w:w="6956"/>
      </w:tblGrid>
      <w:tr w:rsidR="00591CFC" w:rsidRPr="000E7FAE" w14:paraId="7B8F2418" w14:textId="77777777" w:rsidTr="00A10110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71B9C4" w14:textId="77777777" w:rsidR="00591CFC" w:rsidRPr="000E7FAE" w:rsidRDefault="00591CFC" w:rsidP="0090026C">
            <w:pPr>
              <w:pStyle w:val="table-head"/>
              <w:spacing w:line="300" w:lineRule="auto"/>
              <w:jc w:val="center"/>
              <w:rPr>
                <w:b/>
                <w:bCs w:val="0"/>
                <w:sz w:val="22"/>
                <w:szCs w:val="22"/>
              </w:rPr>
            </w:pPr>
            <w:r w:rsidRPr="000E7FAE">
              <w:rPr>
                <w:b/>
                <w:bCs w:val="0"/>
                <w:sz w:val="22"/>
                <w:szCs w:val="22"/>
              </w:rPr>
              <w:lastRenderedPageBreak/>
              <w:t>Сокращение</w:t>
            </w:r>
          </w:p>
        </w:tc>
        <w:tc>
          <w:tcPr>
            <w:tcW w:w="695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F07396" w14:textId="77777777" w:rsidR="00591CFC" w:rsidRPr="000E7FAE" w:rsidRDefault="00591CFC" w:rsidP="0090026C">
            <w:pPr>
              <w:pStyle w:val="table-head"/>
              <w:spacing w:line="300" w:lineRule="auto"/>
              <w:jc w:val="center"/>
              <w:rPr>
                <w:b/>
                <w:bCs w:val="0"/>
                <w:sz w:val="22"/>
                <w:szCs w:val="22"/>
              </w:rPr>
            </w:pPr>
            <w:r w:rsidRPr="000E7FAE">
              <w:rPr>
                <w:b/>
                <w:bCs w:val="0"/>
                <w:sz w:val="22"/>
                <w:szCs w:val="22"/>
              </w:rPr>
              <w:t>Расшифровка</w:t>
            </w:r>
          </w:p>
        </w:tc>
      </w:tr>
      <w:tr w:rsidR="000B4F5A" w:rsidRPr="000E7FAE" w14:paraId="42087379" w14:textId="77777777" w:rsidTr="0090026C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182CD" w14:textId="7536D463" w:rsidR="000B4F5A" w:rsidRPr="000E7FAE" w:rsidRDefault="000B4F5A" w:rsidP="000B4F5A">
            <w:pPr>
              <w:pStyle w:val="table-head"/>
              <w:spacing w:line="300" w:lineRule="auto"/>
              <w:rPr>
                <w:bCs w:val="0"/>
                <w:sz w:val="22"/>
                <w:szCs w:val="22"/>
              </w:rPr>
            </w:pPr>
            <w:r w:rsidRPr="000E7FAE">
              <w:rPr>
                <w:sz w:val="22"/>
                <w:szCs w:val="22"/>
              </w:rPr>
              <w:t>ЕЦХД</w:t>
            </w:r>
          </w:p>
        </w:tc>
        <w:tc>
          <w:tcPr>
            <w:tcW w:w="695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3B4B5" w14:textId="3271D72A" w:rsidR="000B4F5A" w:rsidRPr="000E7FAE" w:rsidRDefault="000B4F5A" w:rsidP="000B4F5A">
            <w:pPr>
              <w:pStyle w:val="table-head"/>
              <w:spacing w:line="300" w:lineRule="auto"/>
              <w:rPr>
                <w:sz w:val="22"/>
                <w:szCs w:val="22"/>
              </w:rPr>
            </w:pPr>
            <w:r w:rsidRPr="000E7FAE">
              <w:rPr>
                <w:sz w:val="22"/>
                <w:szCs w:val="22"/>
              </w:rPr>
              <w:t xml:space="preserve">Государственная информационная система «Единый центр хранения и обработки данных», функционирующая в соответствии с постановлением Правительства Москвы от 7 февраля 2012 г. № 24-ПП </w:t>
            </w:r>
            <w:r w:rsidRPr="000E7FAE">
              <w:rPr>
                <w:rFonts w:eastAsia="Times New Roman"/>
                <w:sz w:val="22"/>
                <w:szCs w:val="22"/>
              </w:rPr>
              <w:t>«Об утверждении Положения о государственной информационной системе «Единый центр хранения и обработки данных» (внесены изменения Постановлением Правительства Москвы от 21 декабря 2020 г. № 2279-ПП).</w:t>
            </w:r>
          </w:p>
        </w:tc>
      </w:tr>
      <w:tr w:rsidR="000B4F5A" w:rsidRPr="000E7FAE" w14:paraId="6686B06D" w14:textId="77777777" w:rsidTr="0090026C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F88BC" w14:textId="1C3E7284" w:rsidR="000B4F5A" w:rsidRPr="000E7FAE" w:rsidRDefault="000B4F5A" w:rsidP="000B4F5A">
            <w:pPr>
              <w:pStyle w:val="table-head"/>
              <w:spacing w:line="300" w:lineRule="auto"/>
              <w:rPr>
                <w:sz w:val="22"/>
                <w:szCs w:val="22"/>
              </w:rPr>
            </w:pPr>
            <w:r w:rsidRPr="000E7FAE">
              <w:rPr>
                <w:sz w:val="22"/>
                <w:szCs w:val="22"/>
              </w:rPr>
              <w:t>ИИПМ</w:t>
            </w:r>
          </w:p>
        </w:tc>
        <w:tc>
          <w:tcPr>
            <w:tcW w:w="695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D6EF7" w14:textId="1FE161AB" w:rsidR="000B4F5A" w:rsidRPr="000E7FAE" w:rsidRDefault="000B4F5A" w:rsidP="000B4F5A">
            <w:pPr>
              <w:pStyle w:val="table-head"/>
              <w:spacing w:line="300" w:lineRule="auto"/>
              <w:rPr>
                <w:sz w:val="22"/>
                <w:szCs w:val="22"/>
              </w:rPr>
            </w:pPr>
            <w:r w:rsidRPr="000E7FAE">
              <w:rPr>
                <w:rFonts w:eastAsiaTheme="minorHAnsi"/>
                <w:sz w:val="22"/>
                <w:szCs w:val="22"/>
              </w:rPr>
              <w:t xml:space="preserve">Подсистема интеграции интеллектуальных программных модулей ЕЦХД. </w:t>
            </w:r>
          </w:p>
        </w:tc>
      </w:tr>
      <w:tr w:rsidR="00AF5625" w:rsidRPr="000E7FAE" w14:paraId="623440B3" w14:textId="77777777" w:rsidTr="0090026C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C48DE" w14:textId="61DF79ED" w:rsidR="00AF5625" w:rsidRPr="000E7FAE" w:rsidRDefault="00AF5625" w:rsidP="000B4F5A">
            <w:pPr>
              <w:pStyle w:val="table-head"/>
              <w:spacing w:line="30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ПАиА</w:t>
            </w:r>
          </w:p>
        </w:tc>
        <w:tc>
          <w:tcPr>
            <w:tcW w:w="695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4685C" w14:textId="38BAE4BB" w:rsidR="00AF5625" w:rsidRPr="000E7FAE" w:rsidRDefault="00AF5625" w:rsidP="000B4F5A">
            <w:pPr>
              <w:pStyle w:val="table-head"/>
              <w:spacing w:line="300" w:lineRule="auto"/>
              <w:rPr>
                <w:rFonts w:eastAsiaTheme="minorHAnsi"/>
                <w:sz w:val="22"/>
                <w:szCs w:val="22"/>
              </w:rPr>
            </w:pPr>
            <w:r w:rsidRPr="00AF5625">
              <w:rPr>
                <w:rFonts w:eastAsiaTheme="minorHAnsi"/>
                <w:sz w:val="22"/>
                <w:szCs w:val="22"/>
              </w:rPr>
              <w:t>Подсистема аутентификации и авторизации пользователе</w:t>
            </w:r>
            <w:r>
              <w:rPr>
                <w:rFonts w:eastAsiaTheme="minorHAnsi"/>
                <w:sz w:val="22"/>
                <w:szCs w:val="22"/>
              </w:rPr>
              <w:t>й</w:t>
            </w:r>
            <w:r w:rsidRPr="00AF5625">
              <w:rPr>
                <w:rFonts w:eastAsiaTheme="minorHAnsi"/>
                <w:sz w:val="22"/>
                <w:szCs w:val="22"/>
              </w:rPr>
              <w:t xml:space="preserve"> предназначена для осуществления процедур идентификации и авторизации пользователе</w:t>
            </w:r>
            <w:r>
              <w:rPr>
                <w:rFonts w:eastAsiaTheme="minorHAnsi"/>
                <w:sz w:val="22"/>
                <w:szCs w:val="22"/>
              </w:rPr>
              <w:t>й</w:t>
            </w:r>
            <w:r w:rsidRPr="00AF5625">
              <w:rPr>
                <w:rFonts w:eastAsiaTheme="minorHAnsi"/>
                <w:sz w:val="22"/>
                <w:szCs w:val="22"/>
              </w:rPr>
              <w:t xml:space="preserve"> ЕЦХД. Подсистема обеспечивает предоставление доступа к источникам видеоинформации и архивным данным допущенных к работе с системо</w:t>
            </w:r>
            <w:r>
              <w:rPr>
                <w:rFonts w:eastAsiaTheme="minorHAnsi"/>
                <w:sz w:val="22"/>
                <w:szCs w:val="22"/>
              </w:rPr>
              <w:t>й</w:t>
            </w:r>
            <w:r w:rsidRPr="00AF5625">
              <w:rPr>
                <w:rFonts w:eastAsiaTheme="minorHAnsi"/>
                <w:sz w:val="22"/>
                <w:szCs w:val="22"/>
              </w:rPr>
              <w:t xml:space="preserve"> ЕЦХД пользователе</w:t>
            </w:r>
            <w:r>
              <w:rPr>
                <w:rFonts w:eastAsiaTheme="minorHAnsi"/>
                <w:sz w:val="22"/>
                <w:szCs w:val="22"/>
              </w:rPr>
              <w:t>й</w:t>
            </w:r>
            <w:r w:rsidRPr="00AF5625">
              <w:rPr>
                <w:rFonts w:eastAsiaTheme="minorHAnsi"/>
                <w:sz w:val="22"/>
                <w:szCs w:val="22"/>
              </w:rPr>
              <w:t xml:space="preserve"> в соответствии с их полномочиями.</w:t>
            </w:r>
          </w:p>
        </w:tc>
      </w:tr>
      <w:tr w:rsidR="007B5D0B" w:rsidRPr="000E7FAE" w14:paraId="6FC423BD" w14:textId="77777777" w:rsidTr="00810FC7">
        <w:trPr>
          <w:tblHeader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D8C94" w14:textId="699EFD84" w:rsidR="007B5D0B" w:rsidRPr="000E7FAE" w:rsidRDefault="007B5D0B" w:rsidP="007B5D0B">
            <w:pPr>
              <w:pStyle w:val="table-head"/>
              <w:spacing w:line="300" w:lineRule="auto"/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СУДИР</w:t>
            </w:r>
          </w:p>
        </w:tc>
        <w:tc>
          <w:tcPr>
            <w:tcW w:w="695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7083F" w14:textId="617FCC3C" w:rsidR="007B5D0B" w:rsidRPr="000E7FAE" w:rsidRDefault="007B5D0B" w:rsidP="007B5D0B">
            <w:pPr>
              <w:pStyle w:val="table-head"/>
              <w:spacing w:line="300" w:lineRule="auto"/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Система управления доступ</w:t>
            </w:r>
            <w:r w:rsidR="004F0DCE">
              <w:rPr>
                <w:bCs w:val="0"/>
                <w:sz w:val="22"/>
                <w:szCs w:val="22"/>
              </w:rPr>
              <w:t>о</w:t>
            </w:r>
            <w:r>
              <w:rPr>
                <w:bCs w:val="0"/>
                <w:sz w:val="22"/>
                <w:szCs w:val="22"/>
              </w:rPr>
              <w:t>м к информационным ресурсам</w:t>
            </w:r>
            <w:r w:rsidR="004F0DCE">
              <w:rPr>
                <w:bCs w:val="0"/>
                <w:sz w:val="22"/>
                <w:szCs w:val="22"/>
              </w:rPr>
              <w:t xml:space="preserve"> города Москвы – г</w:t>
            </w:r>
            <w:r>
              <w:rPr>
                <w:bCs w:val="0"/>
                <w:sz w:val="22"/>
                <w:szCs w:val="22"/>
              </w:rPr>
              <w:t>осударственная информационная система города Москвы, обеспечивающая предоставление участникам информационного взаимодействия доступа к информационным системам и ресурсам города Москвы на основе централизованного управления учетными данными участников информационного взаимодействия и реализации технологии однократной аутентификации пользователей информационных систем города Москвы.</w:t>
            </w:r>
          </w:p>
        </w:tc>
      </w:tr>
      <w:tr w:rsidR="00731808" w:rsidRPr="000E7FAE" w14:paraId="1D639797" w14:textId="77777777" w:rsidTr="008B3E7A">
        <w:trPr>
          <w:tblHeader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BE72A" w14:textId="7DE938F3" w:rsidR="00731808" w:rsidRDefault="00731808" w:rsidP="00731808">
            <w:pPr>
              <w:pStyle w:val="table-head"/>
              <w:spacing w:line="300" w:lineRule="auto"/>
              <w:rPr>
                <w:bCs w:val="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HTTP status code</w:t>
            </w:r>
          </w:p>
        </w:tc>
        <w:tc>
          <w:tcPr>
            <w:tcW w:w="695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FF053" w14:textId="773AB211" w:rsidR="00731808" w:rsidRDefault="00731808" w:rsidP="00731808">
            <w:pPr>
              <w:pStyle w:val="table-head"/>
              <w:spacing w:line="300" w:lineRule="auto"/>
              <w:rPr>
                <w:b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Ч</w:t>
            </w:r>
            <w:r w:rsidRPr="005974F5">
              <w:rPr>
                <w:sz w:val="22"/>
                <w:szCs w:val="22"/>
              </w:rPr>
              <w:t>исловой идентификатор, который веб-сервер возвращает клиенту в ответ на запрос, выполненный по протоколу HTTP (HyperText Transfer Protocol</w:t>
            </w:r>
            <w:r>
              <w:rPr>
                <w:sz w:val="22"/>
                <w:szCs w:val="22"/>
              </w:rPr>
              <w:t xml:space="preserve"> – </w:t>
            </w:r>
            <w:r w:rsidRPr="005974F5">
              <w:rPr>
                <w:sz w:val="22"/>
                <w:szCs w:val="22"/>
              </w:rPr>
              <w:t>Протокол передачи гипертекста). Статус-коды предназначены для информирования клиента о результате обработки запроса и могут отражать успешность выполнения операции, возникновение ошибки, либо требование к выполнению дополнительных действий со стороны клиента.</w:t>
            </w:r>
          </w:p>
        </w:tc>
      </w:tr>
      <w:tr w:rsidR="00731808" w:rsidRPr="000E7FAE" w14:paraId="6C05C387" w14:textId="77777777" w:rsidTr="00810FC7">
        <w:trPr>
          <w:tblHeader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64AA3" w14:textId="53D01A4F" w:rsidR="00731808" w:rsidRDefault="00731808" w:rsidP="00731808">
            <w:pPr>
              <w:pStyle w:val="table-head"/>
              <w:spacing w:line="300" w:lineRule="auto"/>
              <w:rPr>
                <w:bCs w:val="0"/>
                <w:sz w:val="22"/>
                <w:szCs w:val="22"/>
              </w:rPr>
            </w:pPr>
            <w:r w:rsidRPr="004F0DCE">
              <w:rPr>
                <w:bCs w:val="0"/>
                <w:sz w:val="22"/>
                <w:szCs w:val="22"/>
              </w:rPr>
              <w:t>OIDC/OAuth 2.0</w:t>
            </w:r>
          </w:p>
        </w:tc>
        <w:tc>
          <w:tcPr>
            <w:tcW w:w="695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A5542" w14:textId="31128F18" w:rsidR="00731808" w:rsidRDefault="00731808" w:rsidP="00731808">
            <w:pPr>
              <w:pStyle w:val="table-head"/>
              <w:spacing w:line="300" w:lineRule="auto"/>
              <w:rPr>
                <w:bCs w:val="0"/>
                <w:sz w:val="22"/>
                <w:szCs w:val="22"/>
              </w:rPr>
            </w:pPr>
            <w:r w:rsidRPr="004F0DCE">
              <w:rPr>
                <w:bCs w:val="0"/>
                <w:sz w:val="22"/>
                <w:szCs w:val="22"/>
              </w:rPr>
              <w:t xml:space="preserve">OpenID Connect (OIDC) – протокол, построенный на основе OAuth 2.0, который добавляет уровень аутентификации к стандартному процессу авторизации. OAuth 2.0 </w:t>
            </w:r>
            <w:r>
              <w:rPr>
                <w:bCs w:val="0"/>
                <w:sz w:val="22"/>
                <w:szCs w:val="22"/>
              </w:rPr>
              <w:t>–</w:t>
            </w:r>
            <w:r w:rsidRPr="004F0DCE">
              <w:rPr>
                <w:bCs w:val="0"/>
                <w:sz w:val="22"/>
                <w:szCs w:val="22"/>
              </w:rPr>
              <w:t xml:space="preserve"> открытый стандарт для авторизации, который позволяет приложениям получать ограниченный доступ к учетным записям пользователей на HTTP-сервисах.</w:t>
            </w:r>
          </w:p>
        </w:tc>
      </w:tr>
      <w:tr w:rsidR="00731808" w:rsidRPr="000E7FAE" w14:paraId="2CDD7C27" w14:textId="77777777" w:rsidTr="00810FC7">
        <w:trPr>
          <w:tblHeader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71D2B" w14:textId="5C088579" w:rsidR="00731808" w:rsidRPr="004F0DCE" w:rsidRDefault="00731808" w:rsidP="00731808">
            <w:pPr>
              <w:pStyle w:val="table-head"/>
              <w:spacing w:line="300" w:lineRule="auto"/>
              <w:rPr>
                <w:bCs w:val="0"/>
                <w:sz w:val="22"/>
                <w:szCs w:val="22"/>
              </w:rPr>
            </w:pPr>
            <w:r w:rsidRPr="004F0DCE">
              <w:rPr>
                <w:bCs w:val="0"/>
                <w:sz w:val="22"/>
                <w:szCs w:val="22"/>
              </w:rPr>
              <w:t>URL</w:t>
            </w:r>
          </w:p>
        </w:tc>
        <w:tc>
          <w:tcPr>
            <w:tcW w:w="695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6B43F" w14:textId="66A5BDD9" w:rsidR="00731808" w:rsidRPr="004F0DCE" w:rsidRDefault="00731808" w:rsidP="00731808">
            <w:pPr>
              <w:pStyle w:val="table-head"/>
              <w:spacing w:line="300" w:lineRule="auto"/>
              <w:rPr>
                <w:bCs w:val="0"/>
                <w:sz w:val="22"/>
                <w:szCs w:val="22"/>
              </w:rPr>
            </w:pPr>
            <w:r w:rsidRPr="004F0DCE">
              <w:rPr>
                <w:bCs w:val="0"/>
                <w:sz w:val="22"/>
                <w:szCs w:val="22"/>
              </w:rPr>
              <w:t>Uniform Resource Locator – универсальный указатель ресурса, представляющий собой адрес, который используется для доступа к ресурсам в интернете. URL состоит из нескольких компонентов, включая протокол (например, https), доменное имя (например, </w:t>
            </w:r>
            <w:r w:rsidRPr="004F0DCE">
              <w:rPr>
                <w:bCs w:val="0"/>
                <w:color w:val="000000" w:themeColor="text1"/>
                <w:sz w:val="22"/>
                <w:szCs w:val="22"/>
              </w:rPr>
              <w:t xml:space="preserve">www.example.com), </w:t>
            </w:r>
            <w:r w:rsidRPr="004F0DCE">
              <w:rPr>
                <w:bCs w:val="0"/>
                <w:sz w:val="22"/>
                <w:szCs w:val="22"/>
              </w:rPr>
              <w:t>и путь к конкретному ресурсу на сервере (например, /path/to/resource).</w:t>
            </w:r>
          </w:p>
        </w:tc>
      </w:tr>
    </w:tbl>
    <w:p w14:paraId="042CF14B" w14:textId="77777777" w:rsidR="00591CFC" w:rsidRPr="00114D89" w:rsidRDefault="00591CFC" w:rsidP="00F0186E">
      <w:pPr>
        <w:spacing w:line="360" w:lineRule="auto"/>
        <w:ind w:firstLine="709"/>
        <w:jc w:val="both"/>
        <w:rPr>
          <w:sz w:val="26"/>
          <w:szCs w:val="26"/>
        </w:rPr>
      </w:pPr>
    </w:p>
    <w:p w14:paraId="4B317362" w14:textId="77777777" w:rsidR="00591CFC" w:rsidRPr="00591CFC" w:rsidRDefault="00591CFC" w:rsidP="009E24B1">
      <w:pPr>
        <w:pStyle w:val="1"/>
        <w:numPr>
          <w:ilvl w:val="1"/>
          <w:numId w:val="6"/>
        </w:numPr>
        <w:spacing w:line="360" w:lineRule="auto"/>
        <w:ind w:left="0" w:hanging="22"/>
        <w:rPr>
          <w:rFonts w:cs="Times New Roman"/>
          <w:sz w:val="26"/>
          <w:szCs w:val="26"/>
        </w:rPr>
      </w:pPr>
      <w:bookmarkStart w:id="7" w:name="_Toc147848771"/>
      <w:r w:rsidRPr="00591CFC">
        <w:rPr>
          <w:rFonts w:cs="Times New Roman"/>
          <w:sz w:val="26"/>
          <w:szCs w:val="26"/>
        </w:rPr>
        <w:lastRenderedPageBreak/>
        <w:t>Термины и определения</w:t>
      </w:r>
      <w:bookmarkEnd w:id="7"/>
      <w:r w:rsidRPr="00591CFC">
        <w:rPr>
          <w:rFonts w:cs="Times New Roman"/>
          <w:sz w:val="26"/>
          <w:szCs w:val="26"/>
        </w:rPr>
        <w:t xml:space="preserve"> </w:t>
      </w:r>
    </w:p>
    <w:p w14:paraId="432445BA" w14:textId="77777777" w:rsidR="00591CFC" w:rsidRPr="00F0186E" w:rsidRDefault="00591CFC" w:rsidP="00912366">
      <w:pPr>
        <w:tabs>
          <w:tab w:val="left" w:pos="709"/>
        </w:tabs>
        <w:spacing w:line="360" w:lineRule="auto"/>
        <w:ind w:firstLine="709"/>
        <w:jc w:val="both"/>
        <w:rPr>
          <w:sz w:val="26"/>
          <w:szCs w:val="26"/>
        </w:rPr>
      </w:pPr>
      <w:r w:rsidRPr="00F0186E">
        <w:rPr>
          <w:sz w:val="26"/>
          <w:szCs w:val="26"/>
        </w:rPr>
        <w:t xml:space="preserve">В настоящем документе используются следующие термины (см. таблицу 6). </w:t>
      </w:r>
    </w:p>
    <w:p w14:paraId="6193C337" w14:textId="77777777" w:rsidR="00591CFC" w:rsidRPr="00591CFC" w:rsidRDefault="00591CFC" w:rsidP="00F0186E">
      <w:pPr>
        <w:pStyle w:val="table-head"/>
        <w:jc w:val="both"/>
      </w:pPr>
      <w:r w:rsidRPr="00591CFC">
        <w:t xml:space="preserve">Таблица 6 – Используемые данные 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0"/>
        <w:gridCol w:w="7938"/>
      </w:tblGrid>
      <w:tr w:rsidR="00591CFC" w:rsidRPr="000E7FAE" w14:paraId="4E4D3BBE" w14:textId="77777777" w:rsidTr="00A1011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B4FC3A" w14:textId="77777777" w:rsidR="00591CFC" w:rsidRPr="000E7FAE" w:rsidRDefault="00591CFC" w:rsidP="000E7FAE">
            <w:pPr>
              <w:pStyle w:val="table-head"/>
              <w:spacing w:line="300" w:lineRule="auto"/>
              <w:jc w:val="center"/>
              <w:rPr>
                <w:b/>
                <w:bCs w:val="0"/>
                <w:sz w:val="22"/>
                <w:szCs w:val="22"/>
              </w:rPr>
            </w:pPr>
            <w:r w:rsidRPr="000E7FAE">
              <w:rPr>
                <w:b/>
                <w:bCs w:val="0"/>
                <w:sz w:val="22"/>
                <w:szCs w:val="22"/>
              </w:rPr>
              <w:t>Термин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3D48D0" w14:textId="77777777" w:rsidR="00591CFC" w:rsidRPr="000E7FAE" w:rsidRDefault="00591CFC" w:rsidP="000E7FAE">
            <w:pPr>
              <w:pStyle w:val="table-head"/>
              <w:spacing w:line="300" w:lineRule="auto"/>
              <w:jc w:val="center"/>
              <w:rPr>
                <w:b/>
                <w:bCs w:val="0"/>
                <w:sz w:val="22"/>
                <w:szCs w:val="22"/>
              </w:rPr>
            </w:pPr>
            <w:r w:rsidRPr="000E7FAE">
              <w:rPr>
                <w:b/>
                <w:bCs w:val="0"/>
                <w:sz w:val="22"/>
                <w:szCs w:val="22"/>
              </w:rPr>
              <w:t>Определение</w:t>
            </w:r>
          </w:p>
        </w:tc>
      </w:tr>
      <w:tr w:rsidR="00A16E34" w:rsidRPr="000E7FAE" w14:paraId="553291CC" w14:textId="77777777" w:rsidTr="0090026C">
        <w:trPr>
          <w:tblHeader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14628" w14:textId="1B24B4B1" w:rsidR="00A16E34" w:rsidRPr="000E7FAE" w:rsidRDefault="00485238" w:rsidP="000E7FAE">
            <w:pPr>
              <w:pStyle w:val="table-head"/>
              <w:spacing w:line="30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Авторизационны</w:t>
            </w:r>
            <w:r w:rsidR="00912366">
              <w:rPr>
                <w:sz w:val="22"/>
                <w:szCs w:val="22"/>
              </w:rPr>
              <w:t xml:space="preserve">й </w:t>
            </w:r>
            <w:r>
              <w:rPr>
                <w:sz w:val="22"/>
                <w:szCs w:val="22"/>
              </w:rPr>
              <w:t>код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D14C4" w14:textId="559ED8F9" w:rsidR="00A16E34" w:rsidRPr="000E7FAE" w:rsidRDefault="00485238" w:rsidP="000E7FAE">
            <w:pPr>
              <w:pStyle w:val="ab"/>
              <w:spacing w:line="300" w:lineRule="auto"/>
              <w:ind w:left="0"/>
              <w:jc w:val="both"/>
              <w:rPr>
                <w:bCs/>
                <w:sz w:val="22"/>
                <w:szCs w:val="22"/>
              </w:rPr>
            </w:pPr>
            <w:r w:rsidRPr="00485238">
              <w:rPr>
                <w:bCs/>
                <w:sz w:val="22"/>
                <w:szCs w:val="22"/>
              </w:rPr>
              <w:t>Временный код, выданный сервером авторизации (СУДИР) после успешной аутентификации пользователя</w:t>
            </w:r>
            <w:r>
              <w:rPr>
                <w:bCs/>
                <w:sz w:val="22"/>
                <w:szCs w:val="22"/>
              </w:rPr>
              <w:t>, используемый Системой</w:t>
            </w:r>
            <w:r w:rsidRPr="00485238">
              <w:rPr>
                <w:bCs/>
                <w:sz w:val="22"/>
                <w:szCs w:val="22"/>
              </w:rPr>
              <w:t xml:space="preserve"> для получения access_token и refresh_token.</w:t>
            </w:r>
          </w:p>
        </w:tc>
      </w:tr>
      <w:tr w:rsidR="00485238" w:rsidRPr="000E7FAE" w14:paraId="49240117" w14:textId="77777777" w:rsidTr="0090026C">
        <w:trPr>
          <w:tblHeader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4D101" w14:textId="3D5EDBB8" w:rsidR="00485238" w:rsidRPr="000E7FAE" w:rsidRDefault="00485238" w:rsidP="000E7FAE">
            <w:pPr>
              <w:pStyle w:val="table-head"/>
              <w:spacing w:line="300" w:lineRule="auto"/>
              <w:rPr>
                <w:sz w:val="22"/>
                <w:szCs w:val="22"/>
              </w:rPr>
            </w:pPr>
            <w:r w:rsidRPr="00485238">
              <w:rPr>
                <w:sz w:val="22"/>
                <w:szCs w:val="22"/>
              </w:rPr>
              <w:t>Авторизация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2C172" w14:textId="2FE721EC" w:rsidR="00485238" w:rsidRPr="000E7FAE" w:rsidRDefault="00485238" w:rsidP="000E7FAE">
            <w:pPr>
              <w:pStyle w:val="ab"/>
              <w:spacing w:line="300" w:lineRule="auto"/>
              <w:ind w:left="0"/>
              <w:jc w:val="both"/>
              <w:rPr>
                <w:bCs/>
                <w:sz w:val="22"/>
                <w:szCs w:val="22"/>
              </w:rPr>
            </w:pPr>
            <w:r w:rsidRPr="00485238">
              <w:rPr>
                <w:bCs/>
                <w:sz w:val="22"/>
                <w:szCs w:val="22"/>
              </w:rPr>
              <w:t xml:space="preserve">Процесс предоставления пользователю разрешения на доступ к определенным ресурсам или выполнению определенных действий в </w:t>
            </w:r>
            <w:r>
              <w:rPr>
                <w:bCs/>
                <w:sz w:val="22"/>
                <w:szCs w:val="22"/>
              </w:rPr>
              <w:t>С</w:t>
            </w:r>
            <w:r w:rsidRPr="00485238">
              <w:rPr>
                <w:bCs/>
                <w:sz w:val="22"/>
                <w:szCs w:val="22"/>
              </w:rPr>
              <w:t>истеме после успешной аутентификации.</w:t>
            </w:r>
          </w:p>
        </w:tc>
      </w:tr>
      <w:tr w:rsidR="00892AFF" w:rsidRPr="000E7FAE" w14:paraId="4522284C" w14:textId="77777777" w:rsidTr="0090026C">
        <w:trPr>
          <w:tblHeader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54330" w14:textId="75FB4478" w:rsidR="00892AFF" w:rsidRPr="00485238" w:rsidRDefault="00892AFF" w:rsidP="000E7FAE">
            <w:pPr>
              <w:pStyle w:val="table-head"/>
              <w:spacing w:line="30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Администратор портала Системы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F53E4" w14:textId="0ABE9BF4" w:rsidR="00892AFF" w:rsidRPr="00485238" w:rsidRDefault="00892AFF" w:rsidP="000E7FAE">
            <w:pPr>
              <w:pStyle w:val="ab"/>
              <w:spacing w:line="300" w:lineRule="auto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</w:t>
            </w:r>
            <w:r w:rsidRPr="00892AFF">
              <w:rPr>
                <w:bCs/>
                <w:sz w:val="22"/>
                <w:szCs w:val="22"/>
              </w:rPr>
              <w:t xml:space="preserve">пециализированный пользователь, обладающий расширенными правами </w:t>
            </w:r>
            <w:r>
              <w:rPr>
                <w:bCs/>
                <w:sz w:val="22"/>
                <w:szCs w:val="22"/>
              </w:rPr>
              <w:t>доступа</w:t>
            </w:r>
            <w:r w:rsidRPr="00892AFF">
              <w:rPr>
                <w:bCs/>
                <w:sz w:val="22"/>
                <w:szCs w:val="22"/>
              </w:rPr>
              <w:t xml:space="preserve"> к отдельной странице </w:t>
            </w:r>
            <w:r>
              <w:rPr>
                <w:bCs/>
                <w:sz w:val="22"/>
                <w:szCs w:val="22"/>
              </w:rPr>
              <w:t xml:space="preserve">портала </w:t>
            </w:r>
            <w:r w:rsidRPr="00892AFF">
              <w:rPr>
                <w:bCs/>
                <w:sz w:val="22"/>
                <w:szCs w:val="22"/>
              </w:rPr>
              <w:t xml:space="preserve">"Администрирование". Основной задачей администратора является управление правами доступа пользователей </w:t>
            </w:r>
            <w:r>
              <w:rPr>
                <w:bCs/>
                <w:sz w:val="22"/>
                <w:szCs w:val="22"/>
              </w:rPr>
              <w:t xml:space="preserve">ИНС ЖКХ </w:t>
            </w:r>
            <w:r w:rsidRPr="00892AFF">
              <w:rPr>
                <w:bCs/>
                <w:sz w:val="22"/>
                <w:szCs w:val="22"/>
              </w:rPr>
              <w:t xml:space="preserve">к различным компонентам </w:t>
            </w:r>
            <w:r>
              <w:rPr>
                <w:bCs/>
                <w:sz w:val="22"/>
                <w:szCs w:val="22"/>
              </w:rPr>
              <w:t>С</w:t>
            </w:r>
            <w:r w:rsidRPr="00892AFF">
              <w:rPr>
                <w:bCs/>
                <w:sz w:val="22"/>
                <w:szCs w:val="22"/>
              </w:rPr>
              <w:t xml:space="preserve">истемы, включая категории нарушений и задачи. </w:t>
            </w:r>
            <w:r>
              <w:rPr>
                <w:bCs/>
                <w:sz w:val="22"/>
                <w:szCs w:val="22"/>
              </w:rPr>
              <w:t>А</w:t>
            </w:r>
            <w:r w:rsidRPr="00892AFF">
              <w:rPr>
                <w:bCs/>
                <w:sz w:val="22"/>
                <w:szCs w:val="22"/>
              </w:rPr>
              <w:t>дминистратор управляет правами пользователей ИНС ЖКХ, обеспечивая контроль за тем, какие пользователи могут создавать задачи</w:t>
            </w:r>
            <w:r>
              <w:rPr>
                <w:bCs/>
                <w:sz w:val="22"/>
                <w:szCs w:val="22"/>
              </w:rPr>
              <w:t xml:space="preserve"> по определенным категориям нарушений</w:t>
            </w:r>
            <w:r w:rsidRPr="00892AFF">
              <w:rPr>
                <w:bCs/>
                <w:sz w:val="22"/>
                <w:szCs w:val="22"/>
              </w:rPr>
              <w:t xml:space="preserve">, получать доступ к результатам </w:t>
            </w:r>
            <w:r>
              <w:rPr>
                <w:bCs/>
                <w:sz w:val="22"/>
                <w:szCs w:val="22"/>
              </w:rPr>
              <w:t xml:space="preserve">по задачам </w:t>
            </w:r>
            <w:r w:rsidRPr="00892AFF">
              <w:rPr>
                <w:bCs/>
                <w:sz w:val="22"/>
                <w:szCs w:val="22"/>
              </w:rPr>
              <w:t>и взаимодействовать с определенными данными.</w:t>
            </w:r>
          </w:p>
        </w:tc>
      </w:tr>
      <w:tr w:rsidR="00485238" w:rsidRPr="000E7FAE" w14:paraId="3E64181F" w14:textId="77777777" w:rsidTr="0090026C">
        <w:trPr>
          <w:tblHeader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C92A9" w14:textId="064F045D" w:rsidR="00485238" w:rsidRPr="000E7FAE" w:rsidRDefault="00485238" w:rsidP="000E7FAE">
            <w:pPr>
              <w:pStyle w:val="table-head"/>
              <w:spacing w:line="300" w:lineRule="auto"/>
              <w:rPr>
                <w:sz w:val="22"/>
                <w:szCs w:val="22"/>
              </w:rPr>
            </w:pPr>
            <w:r w:rsidRPr="00485238">
              <w:rPr>
                <w:sz w:val="22"/>
                <w:szCs w:val="22"/>
              </w:rPr>
              <w:t>Аутентификация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31CC9" w14:textId="10788673" w:rsidR="00485238" w:rsidRPr="000E7FAE" w:rsidRDefault="00485238" w:rsidP="000E7FAE">
            <w:pPr>
              <w:pStyle w:val="ab"/>
              <w:spacing w:line="300" w:lineRule="auto"/>
              <w:ind w:left="0"/>
              <w:jc w:val="both"/>
              <w:rPr>
                <w:bCs/>
                <w:sz w:val="22"/>
                <w:szCs w:val="22"/>
              </w:rPr>
            </w:pPr>
            <w:r w:rsidRPr="00485238">
              <w:rPr>
                <w:bCs/>
                <w:sz w:val="22"/>
                <w:szCs w:val="22"/>
              </w:rPr>
              <w:t>Процесс проверки подлинности пользователя, который позволяет подтвердить его идентичность на основе введенных учетных данных</w:t>
            </w:r>
            <w:r>
              <w:rPr>
                <w:bCs/>
                <w:sz w:val="22"/>
                <w:szCs w:val="22"/>
              </w:rPr>
              <w:t xml:space="preserve">. </w:t>
            </w:r>
          </w:p>
        </w:tc>
      </w:tr>
      <w:tr w:rsidR="00FD7EC5" w:rsidRPr="000E7FAE" w14:paraId="27A00542" w14:textId="77777777" w:rsidTr="0090026C">
        <w:trPr>
          <w:tblHeader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531FA" w14:textId="34B85289" w:rsidR="00FD7EC5" w:rsidRPr="00485238" w:rsidRDefault="00FD7EC5" w:rsidP="00FD7EC5">
            <w:pPr>
              <w:pStyle w:val="table-head"/>
              <w:spacing w:line="300" w:lineRule="auto"/>
              <w:rPr>
                <w:sz w:val="22"/>
                <w:szCs w:val="22"/>
              </w:rPr>
            </w:pPr>
            <w:r w:rsidRPr="00FB5FC1">
              <w:rPr>
                <w:sz w:val="22"/>
                <w:szCs w:val="22"/>
              </w:rPr>
              <w:t>Задача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B47D7" w14:textId="0924695B" w:rsidR="00FD7EC5" w:rsidRPr="00485238" w:rsidRDefault="00FD7EC5" w:rsidP="00FD7EC5">
            <w:pPr>
              <w:pStyle w:val="ab"/>
              <w:spacing w:line="300" w:lineRule="auto"/>
              <w:ind w:left="0"/>
              <w:jc w:val="both"/>
              <w:rPr>
                <w:bCs/>
                <w:sz w:val="22"/>
                <w:szCs w:val="22"/>
              </w:rPr>
            </w:pPr>
            <w:r w:rsidRPr="00FB5FC1">
              <w:rPr>
                <w:sz w:val="22"/>
                <w:szCs w:val="22"/>
              </w:rPr>
              <w:t xml:space="preserve">Заданная пользователем </w:t>
            </w:r>
            <w:r>
              <w:rPr>
                <w:sz w:val="22"/>
                <w:szCs w:val="22"/>
              </w:rPr>
              <w:t xml:space="preserve">портала Системы </w:t>
            </w:r>
            <w:r w:rsidRPr="00FB5FC1">
              <w:rPr>
                <w:sz w:val="22"/>
                <w:szCs w:val="22"/>
              </w:rPr>
              <w:t xml:space="preserve">или </w:t>
            </w:r>
            <w:r>
              <w:rPr>
                <w:sz w:val="22"/>
                <w:szCs w:val="22"/>
              </w:rPr>
              <w:t>пользователем ИНС ЖКХ</w:t>
            </w:r>
            <w:r w:rsidRPr="00FB5FC1">
              <w:rPr>
                <w:sz w:val="22"/>
                <w:szCs w:val="22"/>
              </w:rPr>
              <w:t xml:space="preserve"> операция, включающая в себя обработку снимков на предмет наличия заданных категорий нарушений.</w:t>
            </w:r>
          </w:p>
        </w:tc>
      </w:tr>
      <w:tr w:rsidR="00FD7EC5" w:rsidRPr="000E7FAE" w14:paraId="6D9D7F1A" w14:textId="77777777" w:rsidTr="0090026C">
        <w:trPr>
          <w:tblHeader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C24F9" w14:textId="3C1BD43B" w:rsidR="00FD7EC5" w:rsidRPr="00485238" w:rsidRDefault="00FD7EC5" w:rsidP="00FD7EC5">
            <w:pPr>
              <w:pStyle w:val="table-head"/>
              <w:spacing w:line="30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Пользователь ИНС ЖКХ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3298B" w14:textId="75C40279" w:rsidR="00FD7EC5" w:rsidRPr="00485238" w:rsidRDefault="00FD7EC5" w:rsidP="00FD7EC5">
            <w:pPr>
              <w:pStyle w:val="ab"/>
              <w:spacing w:line="300" w:lineRule="auto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</w:t>
            </w:r>
            <w:r w:rsidRPr="00892AFF">
              <w:rPr>
                <w:bCs/>
                <w:sz w:val="22"/>
                <w:szCs w:val="22"/>
              </w:rPr>
              <w:t xml:space="preserve">ользователь, имеющий доступ к ИНС ЖКХ посредством программных методов. Пользователи ИНС ЖКХ могут создавать задачи и получать результаты обработки только по тем задачам, к которым администратор портала предоставил им права доступа через систему администрирования. </w:t>
            </w:r>
            <w:r>
              <w:rPr>
                <w:bCs/>
                <w:sz w:val="22"/>
                <w:szCs w:val="22"/>
              </w:rPr>
              <w:t>С</w:t>
            </w:r>
            <w:r w:rsidRPr="00892AFF">
              <w:rPr>
                <w:bCs/>
                <w:sz w:val="22"/>
                <w:szCs w:val="22"/>
              </w:rPr>
              <w:t>оздание задач возможно только на расписания ЕЦХД и категории нарушений, к которым у пользователя есть соответствующие права доступа.</w:t>
            </w:r>
          </w:p>
        </w:tc>
      </w:tr>
      <w:tr w:rsidR="00FD7EC5" w:rsidRPr="000E7FAE" w14:paraId="42FFB49F" w14:textId="77777777" w:rsidTr="0090026C">
        <w:trPr>
          <w:tblHeader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8628C" w14:textId="05A5300F" w:rsidR="00FD7EC5" w:rsidRPr="000E7FAE" w:rsidRDefault="00FD7EC5" w:rsidP="00FD7EC5">
            <w:pPr>
              <w:pStyle w:val="table-head"/>
              <w:spacing w:line="300" w:lineRule="auto"/>
              <w:rPr>
                <w:sz w:val="22"/>
                <w:szCs w:val="22"/>
              </w:rPr>
            </w:pPr>
            <w:r w:rsidRPr="000E7FAE">
              <w:rPr>
                <w:sz w:val="22"/>
                <w:szCs w:val="22"/>
              </w:rPr>
              <w:t>Пользователь</w:t>
            </w:r>
            <w:r>
              <w:rPr>
                <w:sz w:val="22"/>
                <w:szCs w:val="22"/>
              </w:rPr>
              <w:t xml:space="preserve"> портала Системы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97238" w14:textId="0FA167A3" w:rsidR="00FD7EC5" w:rsidRPr="000E7FAE" w:rsidRDefault="00FD7EC5" w:rsidP="00FD7EC5">
            <w:pPr>
              <w:pStyle w:val="ab"/>
              <w:spacing w:line="300" w:lineRule="auto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</w:t>
            </w:r>
            <w:r w:rsidRPr="00C63085">
              <w:rPr>
                <w:bCs/>
                <w:sz w:val="22"/>
                <w:szCs w:val="22"/>
              </w:rPr>
              <w:t xml:space="preserve">регистрированное лицо, имеющее доступ к веб-интерфейсу портала для выполнения управленческих операций. Основные функции пользователя включают создание и управление </w:t>
            </w:r>
            <w:r>
              <w:rPr>
                <w:bCs/>
                <w:sz w:val="22"/>
                <w:szCs w:val="22"/>
              </w:rPr>
              <w:t>задачами</w:t>
            </w:r>
            <w:r w:rsidRPr="00C63085">
              <w:rPr>
                <w:bCs/>
                <w:sz w:val="22"/>
                <w:szCs w:val="22"/>
              </w:rPr>
              <w:t>, просмотр результатов обработки  интеллектуальных программных модулей, мониторинг движущихся объектов (КИНС), а также отслеживание статуса выполнения задач и процесса загрузки данных.</w:t>
            </w:r>
          </w:p>
        </w:tc>
      </w:tr>
      <w:tr w:rsidR="00FD7EC5" w:rsidRPr="000E7FAE" w14:paraId="4E43B232" w14:textId="77777777" w:rsidTr="0090026C">
        <w:trPr>
          <w:tblHeader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BECE3" w14:textId="756C2FAE" w:rsidR="00FD7EC5" w:rsidRPr="000E7FAE" w:rsidRDefault="00FD7EC5" w:rsidP="00FD7EC5">
            <w:pPr>
              <w:pStyle w:val="table-head"/>
              <w:spacing w:line="300" w:lineRule="auto"/>
              <w:rPr>
                <w:sz w:val="22"/>
                <w:szCs w:val="22"/>
              </w:rPr>
            </w:pPr>
            <w:r w:rsidRPr="000E7FAE">
              <w:rPr>
                <w:sz w:val="22"/>
                <w:szCs w:val="22"/>
              </w:rPr>
              <w:t>Портал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B9B5B" w14:textId="77A31571" w:rsidR="00FD7EC5" w:rsidRPr="000E7FAE" w:rsidRDefault="00FD7EC5" w:rsidP="00FD7EC5">
            <w:pPr>
              <w:pStyle w:val="ab"/>
              <w:spacing w:line="300" w:lineRule="auto"/>
              <w:ind w:left="0"/>
              <w:jc w:val="both"/>
              <w:rPr>
                <w:bCs/>
                <w:sz w:val="22"/>
                <w:szCs w:val="22"/>
              </w:rPr>
            </w:pPr>
            <w:r w:rsidRPr="000E7FAE">
              <w:rPr>
                <w:bCs/>
                <w:sz w:val="22"/>
                <w:szCs w:val="22"/>
              </w:rPr>
              <w:t xml:space="preserve">Пользовательский интерфейс ИИПМ. </w:t>
            </w:r>
          </w:p>
        </w:tc>
      </w:tr>
      <w:tr w:rsidR="00FD7EC5" w:rsidRPr="000E7FAE" w14:paraId="7FB477EC" w14:textId="77777777" w:rsidTr="0090026C">
        <w:trPr>
          <w:tblHeader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3167E" w14:textId="145320A8" w:rsidR="00FD7EC5" w:rsidRPr="000E7FAE" w:rsidRDefault="00FD7EC5" w:rsidP="00FD7EC5">
            <w:pPr>
              <w:pStyle w:val="table-head"/>
              <w:spacing w:line="300" w:lineRule="auto"/>
              <w:rPr>
                <w:sz w:val="22"/>
                <w:szCs w:val="22"/>
              </w:rPr>
            </w:pPr>
            <w:r w:rsidRPr="00485238">
              <w:rPr>
                <w:sz w:val="22"/>
                <w:szCs w:val="22"/>
              </w:rPr>
              <w:t>Редирект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2B3B2" w14:textId="4D019BB1" w:rsidR="00FD7EC5" w:rsidRPr="000E7FAE" w:rsidRDefault="00FD7EC5" w:rsidP="00FD7EC5">
            <w:pPr>
              <w:pStyle w:val="ab"/>
              <w:spacing w:line="300" w:lineRule="auto"/>
              <w:ind w:left="0"/>
              <w:jc w:val="both"/>
              <w:rPr>
                <w:bCs/>
                <w:sz w:val="22"/>
                <w:szCs w:val="22"/>
              </w:rPr>
            </w:pPr>
            <w:r w:rsidRPr="00485238">
              <w:rPr>
                <w:bCs/>
                <w:sz w:val="22"/>
                <w:szCs w:val="22"/>
              </w:rPr>
              <w:t>Процесс, при котором пользователь перенаправляется с одного URL на другой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485238">
              <w:rPr>
                <w:bCs/>
                <w:sz w:val="22"/>
                <w:szCs w:val="22"/>
              </w:rPr>
              <w:t>для завершения процесса аутентификации или авторизации</w:t>
            </w:r>
            <w:r>
              <w:rPr>
                <w:bCs/>
                <w:sz w:val="22"/>
                <w:szCs w:val="22"/>
              </w:rPr>
              <w:t xml:space="preserve">. </w:t>
            </w:r>
          </w:p>
        </w:tc>
      </w:tr>
      <w:tr w:rsidR="00FD7EC5" w:rsidRPr="000E7FAE" w14:paraId="670FDF88" w14:textId="77777777" w:rsidTr="0090026C">
        <w:trPr>
          <w:tblHeader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EC20F" w14:textId="3AB48282" w:rsidR="00FD7EC5" w:rsidRPr="004F0DCE" w:rsidRDefault="00FD7EC5" w:rsidP="00FD7EC5">
            <w:pPr>
              <w:pStyle w:val="table-head"/>
              <w:spacing w:line="300" w:lineRule="auto"/>
              <w:rPr>
                <w:sz w:val="22"/>
                <w:szCs w:val="22"/>
                <w:lang w:val="en-US"/>
              </w:rPr>
            </w:pPr>
            <w:r w:rsidRPr="004F0DCE">
              <w:rPr>
                <w:sz w:val="22"/>
                <w:szCs w:val="22"/>
              </w:rPr>
              <w:t>access_token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7777D" w14:textId="0232DE63" w:rsidR="00FD7EC5" w:rsidRPr="000E7FAE" w:rsidRDefault="00FD7EC5" w:rsidP="00FD7EC5">
            <w:pPr>
              <w:pStyle w:val="ab"/>
              <w:spacing w:line="300" w:lineRule="auto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Маркер доступа,</w:t>
            </w:r>
            <w:r w:rsidRPr="004F0DCE">
              <w:rPr>
                <w:bCs/>
                <w:sz w:val="22"/>
                <w:szCs w:val="22"/>
              </w:rPr>
              <w:t xml:space="preserve"> выданный сервером авторизации</w:t>
            </w:r>
            <w:r>
              <w:rPr>
                <w:bCs/>
                <w:sz w:val="22"/>
                <w:szCs w:val="22"/>
              </w:rPr>
              <w:t xml:space="preserve"> (СУДИР), </w:t>
            </w:r>
            <w:r w:rsidRPr="004F0DCE">
              <w:rPr>
                <w:bCs/>
                <w:sz w:val="22"/>
                <w:szCs w:val="22"/>
              </w:rPr>
              <w:t xml:space="preserve">который предоставляет приложению доступ к защищенным ресурсам пользователя. </w:t>
            </w:r>
            <w:r w:rsidRPr="004F0DCE">
              <w:rPr>
                <w:bCs/>
                <w:sz w:val="22"/>
                <w:szCs w:val="22"/>
              </w:rPr>
              <w:lastRenderedPageBreak/>
              <w:t xml:space="preserve">Access_token имеет срок действия и используется для авторизации запросов к API или другим сервисам. </w:t>
            </w:r>
          </w:p>
        </w:tc>
      </w:tr>
      <w:tr w:rsidR="00FD7EC5" w:rsidRPr="000E7FAE" w14:paraId="0BE4877E" w14:textId="77777777" w:rsidTr="0090026C">
        <w:trPr>
          <w:tblHeader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963CF" w14:textId="67277663" w:rsidR="00FD7EC5" w:rsidRPr="004F0DCE" w:rsidRDefault="00FD7EC5" w:rsidP="00FD7EC5">
            <w:pPr>
              <w:pStyle w:val="table-head"/>
              <w:spacing w:line="300" w:lineRule="auto"/>
              <w:rPr>
                <w:sz w:val="22"/>
                <w:szCs w:val="22"/>
              </w:rPr>
            </w:pPr>
            <w:r w:rsidRPr="004F0DCE">
              <w:rPr>
                <w:sz w:val="22"/>
                <w:szCs w:val="22"/>
              </w:rPr>
              <w:lastRenderedPageBreak/>
              <w:t>refresh_token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6C806" w14:textId="28EC6E04" w:rsidR="00FD7EC5" w:rsidRDefault="00FD7EC5" w:rsidP="00FD7EC5">
            <w:pPr>
              <w:pStyle w:val="ab"/>
              <w:spacing w:line="300" w:lineRule="auto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Маркер обновления</w:t>
            </w:r>
            <w:r w:rsidRPr="004F0DCE">
              <w:rPr>
                <w:bCs/>
                <w:sz w:val="22"/>
                <w:szCs w:val="22"/>
              </w:rPr>
              <w:t>, используемый для получения нового access_token, когда срок действия последнего истек. Refresh_token позволяет приложению продолжать доступ к защищенным ресурсам без необходимости повторной аутентификации пользователя.</w:t>
            </w:r>
          </w:p>
        </w:tc>
      </w:tr>
    </w:tbl>
    <w:p w14:paraId="5621ED44" w14:textId="553AFDB8" w:rsidR="00ED242E" w:rsidRPr="00AC35DC" w:rsidRDefault="00591CFC" w:rsidP="00A86E85">
      <w:pPr>
        <w:jc w:val="center"/>
        <w:rPr>
          <w:b/>
          <w:bCs/>
        </w:rPr>
      </w:pPr>
      <w:r>
        <w:rPr>
          <w:sz w:val="28"/>
          <w:szCs w:val="28"/>
        </w:rPr>
        <w:br w:type="page"/>
      </w:r>
    </w:p>
    <w:p w14:paraId="00EA8F3C" w14:textId="49B15B4E" w:rsidR="00494474" w:rsidRPr="00591CFC" w:rsidRDefault="00494474" w:rsidP="00A71A49">
      <w:pPr>
        <w:pStyle w:val="1"/>
        <w:spacing w:line="360" w:lineRule="auto"/>
        <w:ind w:left="709" w:hanging="709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Требования к составу и функциям Системы</w:t>
      </w:r>
    </w:p>
    <w:p w14:paraId="17860B1D" w14:textId="77777777" w:rsidR="00494474" w:rsidRPr="00F0186E" w:rsidRDefault="00494474" w:rsidP="00F0186E">
      <w:pPr>
        <w:spacing w:line="360" w:lineRule="auto"/>
        <w:ind w:firstLine="709"/>
        <w:jc w:val="both"/>
        <w:rPr>
          <w:sz w:val="26"/>
          <w:szCs w:val="26"/>
        </w:rPr>
      </w:pPr>
      <w:r w:rsidRPr="00F0186E">
        <w:rPr>
          <w:sz w:val="26"/>
          <w:szCs w:val="26"/>
        </w:rPr>
        <w:t>В рамках выполнения работ по развитию Системы Подрядчик должен:</w:t>
      </w:r>
    </w:p>
    <w:p w14:paraId="75B14302" w14:textId="2D223B30" w:rsidR="004511B3" w:rsidRDefault="00583F87" w:rsidP="009E24B1">
      <w:pPr>
        <w:pStyle w:val="ab"/>
        <w:numPr>
          <w:ilvl w:val="0"/>
          <w:numId w:val="9"/>
        </w:numPr>
        <w:spacing w:line="360" w:lineRule="auto"/>
        <w:ind w:left="1066" w:hanging="35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обеспечить расширение функциональных возможностей при работе с </w:t>
      </w:r>
      <w:r w:rsidR="00485238">
        <w:rPr>
          <w:sz w:val="26"/>
          <w:szCs w:val="26"/>
        </w:rPr>
        <w:t xml:space="preserve">аутентификацией и </w:t>
      </w:r>
      <w:r w:rsidR="005847A8">
        <w:rPr>
          <w:sz w:val="26"/>
          <w:szCs w:val="26"/>
        </w:rPr>
        <w:t xml:space="preserve">авторизацией пользователей </w:t>
      </w:r>
      <w:r>
        <w:rPr>
          <w:sz w:val="26"/>
          <w:szCs w:val="26"/>
        </w:rPr>
        <w:t>для реализации требований пункта 4.1 ЧТЗ</w:t>
      </w:r>
      <w:r w:rsidR="005847A8">
        <w:rPr>
          <w:sz w:val="26"/>
          <w:szCs w:val="26"/>
        </w:rPr>
        <w:t xml:space="preserve">. </w:t>
      </w:r>
    </w:p>
    <w:p w14:paraId="6366C36D" w14:textId="77777777" w:rsidR="00494474" w:rsidRPr="00F0186E" w:rsidRDefault="00494474" w:rsidP="00F0186E">
      <w:pPr>
        <w:pStyle w:val="2"/>
        <w:spacing w:before="0" w:line="360" w:lineRule="auto"/>
        <w:rPr>
          <w:rFonts w:cs="Times New Roman"/>
          <w:bCs/>
        </w:rPr>
      </w:pPr>
      <w:r w:rsidRPr="00F0186E">
        <w:rPr>
          <w:rFonts w:ascii="Times New Roman" w:hAnsi="Times New Roman" w:cs="Times New Roman"/>
          <w:b/>
          <w:bCs/>
          <w:color w:val="000000" w:themeColor="text1"/>
        </w:rPr>
        <w:t>Требования к составу и функциям Системы</w:t>
      </w:r>
    </w:p>
    <w:p w14:paraId="1D531CBC" w14:textId="6A710672" w:rsidR="00494474" w:rsidRDefault="00494474" w:rsidP="00F0186E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рамках выполнения работ должна быть модернизирована следующ</w:t>
      </w:r>
      <w:r w:rsidR="003345AD">
        <w:rPr>
          <w:sz w:val="26"/>
          <w:szCs w:val="26"/>
        </w:rPr>
        <w:t xml:space="preserve">ая </w:t>
      </w:r>
      <w:r w:rsidR="008E6286">
        <w:rPr>
          <w:sz w:val="26"/>
          <w:szCs w:val="26"/>
        </w:rPr>
        <w:t>подсистем</w:t>
      </w:r>
      <w:r w:rsidR="003345AD">
        <w:rPr>
          <w:sz w:val="26"/>
          <w:szCs w:val="26"/>
        </w:rPr>
        <w:t>а</w:t>
      </w:r>
      <w:r w:rsidR="008E6286">
        <w:rPr>
          <w:sz w:val="26"/>
          <w:szCs w:val="26"/>
        </w:rPr>
        <w:t>:</w:t>
      </w:r>
    </w:p>
    <w:p w14:paraId="192D12A0" w14:textId="0C88CCD8" w:rsidR="008E6286" w:rsidRDefault="008E6286" w:rsidP="009E24B1">
      <w:pPr>
        <w:pStyle w:val="ab"/>
        <w:numPr>
          <w:ilvl w:val="0"/>
          <w:numId w:val="10"/>
        </w:numPr>
        <w:spacing w:line="360" w:lineRule="auto"/>
        <w:ind w:left="1066" w:hanging="357"/>
        <w:jc w:val="both"/>
        <w:rPr>
          <w:sz w:val="26"/>
          <w:szCs w:val="26"/>
        </w:rPr>
      </w:pPr>
      <w:r w:rsidRPr="00F0186E">
        <w:rPr>
          <w:sz w:val="26"/>
          <w:szCs w:val="26"/>
        </w:rPr>
        <w:t>Подсистема интеграции интеллектуальных программных модулей:</w:t>
      </w:r>
    </w:p>
    <w:p w14:paraId="77272387" w14:textId="25117FC9" w:rsidR="008E6286" w:rsidRDefault="008E6286" w:rsidP="009E24B1">
      <w:pPr>
        <w:pStyle w:val="ab"/>
        <w:numPr>
          <w:ilvl w:val="1"/>
          <w:numId w:val="11"/>
        </w:numPr>
        <w:spacing w:line="360" w:lineRule="auto"/>
        <w:ind w:left="1423" w:hanging="35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класс подсистемы </w:t>
      </w:r>
      <w:r w:rsidR="00EF694D">
        <w:rPr>
          <w:sz w:val="26"/>
          <w:szCs w:val="26"/>
        </w:rPr>
        <w:t>– информационно-аналитическая;</w:t>
      </w:r>
    </w:p>
    <w:p w14:paraId="2B5FFA71" w14:textId="25B935A4" w:rsidR="00EF694D" w:rsidRDefault="00EF694D" w:rsidP="009E24B1">
      <w:pPr>
        <w:pStyle w:val="ab"/>
        <w:numPr>
          <w:ilvl w:val="1"/>
          <w:numId w:val="11"/>
        </w:numPr>
        <w:spacing w:line="360" w:lineRule="auto"/>
        <w:ind w:left="1423" w:hanging="357"/>
        <w:jc w:val="both"/>
        <w:rPr>
          <w:sz w:val="26"/>
          <w:szCs w:val="26"/>
        </w:rPr>
      </w:pPr>
      <w:r>
        <w:rPr>
          <w:sz w:val="26"/>
          <w:szCs w:val="26"/>
        </w:rPr>
        <w:t>разработка мобильного клиента и размещения подсистемы на мобильных устройствах не предусматривается;</w:t>
      </w:r>
    </w:p>
    <w:p w14:paraId="4D4BAB92" w14:textId="2A6E09FD" w:rsidR="00EF694D" w:rsidRDefault="00EF694D" w:rsidP="009E24B1">
      <w:pPr>
        <w:pStyle w:val="ab"/>
        <w:numPr>
          <w:ilvl w:val="1"/>
          <w:numId w:val="11"/>
        </w:numPr>
        <w:spacing w:line="360" w:lineRule="auto"/>
        <w:ind w:left="1423" w:hanging="35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используемые ОС и СУБД – </w:t>
      </w:r>
      <w:r>
        <w:rPr>
          <w:sz w:val="26"/>
          <w:szCs w:val="26"/>
          <w:lang w:val="en-US"/>
        </w:rPr>
        <w:t>Debian</w:t>
      </w:r>
      <w:r w:rsidRPr="00F0186E">
        <w:rPr>
          <w:sz w:val="26"/>
          <w:szCs w:val="26"/>
        </w:rPr>
        <w:t xml:space="preserve">, </w:t>
      </w:r>
      <w:r>
        <w:rPr>
          <w:sz w:val="26"/>
          <w:szCs w:val="26"/>
          <w:lang w:val="en-US"/>
        </w:rPr>
        <w:t>PostgresQL</w:t>
      </w:r>
      <w:r w:rsidRPr="00F0186E">
        <w:rPr>
          <w:sz w:val="26"/>
          <w:szCs w:val="26"/>
        </w:rPr>
        <w:t>;</w:t>
      </w:r>
    </w:p>
    <w:p w14:paraId="5A81F6EA" w14:textId="4E728D40" w:rsidR="00EF694D" w:rsidRPr="00F0186E" w:rsidRDefault="00EF694D" w:rsidP="009E24B1">
      <w:pPr>
        <w:pStyle w:val="ab"/>
        <w:numPr>
          <w:ilvl w:val="1"/>
          <w:numId w:val="11"/>
        </w:numPr>
        <w:spacing w:line="360" w:lineRule="auto"/>
        <w:ind w:left="1423" w:hanging="35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языки программирования, с помощью которых должна быть модернизирована подсистема, должны соответствовать языкам программирования </w:t>
      </w:r>
      <w:r>
        <w:rPr>
          <w:sz w:val="26"/>
          <w:szCs w:val="26"/>
          <w:lang w:val="en-US"/>
        </w:rPr>
        <w:t>Go</w:t>
      </w:r>
      <w:r w:rsidRPr="00F0186E">
        <w:rPr>
          <w:sz w:val="26"/>
          <w:szCs w:val="26"/>
        </w:rPr>
        <w:t xml:space="preserve">, </w:t>
      </w:r>
      <w:r>
        <w:rPr>
          <w:sz w:val="26"/>
          <w:szCs w:val="26"/>
          <w:lang w:val="en-US"/>
        </w:rPr>
        <w:t>Python</w:t>
      </w:r>
      <w:r w:rsidRPr="00F0186E">
        <w:rPr>
          <w:sz w:val="26"/>
          <w:szCs w:val="26"/>
        </w:rPr>
        <w:t xml:space="preserve">, </w:t>
      </w:r>
      <w:r>
        <w:rPr>
          <w:sz w:val="26"/>
          <w:szCs w:val="26"/>
          <w:lang w:val="en-US"/>
        </w:rPr>
        <w:t>SQL</w:t>
      </w:r>
      <w:r w:rsidRPr="00F0186E">
        <w:rPr>
          <w:sz w:val="26"/>
          <w:szCs w:val="26"/>
        </w:rPr>
        <w:t>.</w:t>
      </w:r>
    </w:p>
    <w:p w14:paraId="117265B1" w14:textId="1A7B2AF0" w:rsidR="00237DDD" w:rsidRDefault="00237DDD" w:rsidP="00494474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01C0954E" w14:textId="73E9B3C5" w:rsidR="00591CFC" w:rsidRPr="00591CFC" w:rsidRDefault="006B7B7B" w:rsidP="00F0186E">
      <w:pPr>
        <w:pStyle w:val="1"/>
        <w:spacing w:line="360" w:lineRule="auto"/>
        <w:ind w:left="709" w:hanging="709"/>
        <w:rPr>
          <w:rFonts w:cs="Times New Roman"/>
          <w:szCs w:val="28"/>
        </w:rPr>
      </w:pPr>
      <w:r w:rsidRPr="00591CFC">
        <w:rPr>
          <w:rFonts w:cs="Times New Roman"/>
          <w:szCs w:val="28"/>
        </w:rPr>
        <w:lastRenderedPageBreak/>
        <w:t xml:space="preserve">Требования к </w:t>
      </w:r>
      <w:r w:rsidR="0008506F">
        <w:rPr>
          <w:rFonts w:cs="Times New Roman"/>
          <w:szCs w:val="28"/>
        </w:rPr>
        <w:t>программному обеспечению</w:t>
      </w:r>
    </w:p>
    <w:p w14:paraId="1D8DEF89" w14:textId="61B6DA82" w:rsidR="00BA530C" w:rsidRPr="00F0186E" w:rsidRDefault="00BA530C" w:rsidP="00BA530C">
      <w:pPr>
        <w:pStyle w:val="2"/>
        <w:spacing w:before="0" w:line="360" w:lineRule="auto"/>
        <w:ind w:left="709" w:hanging="709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F0186E">
        <w:rPr>
          <w:rFonts w:ascii="Times New Roman" w:hAnsi="Times New Roman" w:cs="Times New Roman"/>
          <w:b/>
          <w:bCs/>
          <w:color w:val="000000" w:themeColor="text1"/>
        </w:rPr>
        <w:t xml:space="preserve">Требования к </w:t>
      </w:r>
      <w:r w:rsidR="00807BB5">
        <w:rPr>
          <w:rFonts w:ascii="Times New Roman" w:hAnsi="Times New Roman" w:cs="Times New Roman"/>
          <w:b/>
          <w:bCs/>
          <w:color w:val="000000" w:themeColor="text1"/>
        </w:rPr>
        <w:t>аутентификации</w:t>
      </w:r>
      <w:r w:rsidR="005847A8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485238">
        <w:rPr>
          <w:rFonts w:ascii="Times New Roman" w:hAnsi="Times New Roman" w:cs="Times New Roman"/>
          <w:b/>
          <w:bCs/>
          <w:color w:val="000000" w:themeColor="text1"/>
        </w:rPr>
        <w:t xml:space="preserve">и авторизации </w:t>
      </w:r>
      <w:r w:rsidR="005847A8">
        <w:rPr>
          <w:rFonts w:ascii="Times New Roman" w:hAnsi="Times New Roman" w:cs="Times New Roman"/>
          <w:b/>
          <w:bCs/>
          <w:color w:val="000000" w:themeColor="text1"/>
        </w:rPr>
        <w:t>пользователей через СУДИР</w:t>
      </w:r>
    </w:p>
    <w:p w14:paraId="578B2C7E" w14:textId="2608DA5C" w:rsidR="005847A8" w:rsidRDefault="00807BB5" w:rsidP="005847A8">
      <w:pPr>
        <w:pStyle w:val="3"/>
      </w:pPr>
      <w:bookmarkStart w:id="8" w:name="_Ref148617109"/>
      <w:bookmarkStart w:id="9" w:name="OLE_LINK11"/>
      <w:bookmarkStart w:id="10" w:name="OLE_LINK12"/>
      <w:bookmarkStart w:id="11" w:name="OLE_LINK25"/>
      <w:bookmarkStart w:id="12" w:name="OLE_LINK26"/>
      <w:r>
        <w:t>Аутентификация</w:t>
      </w:r>
      <w:r w:rsidR="005847A8" w:rsidRPr="005847A8">
        <w:t xml:space="preserve"> пользователей </w:t>
      </w:r>
      <w:r w:rsidR="005847A8">
        <w:t>С</w:t>
      </w:r>
      <w:r w:rsidR="005847A8" w:rsidRPr="005847A8">
        <w:t xml:space="preserve">истемы должна осуществляться с использованием СУДИР по протоколу OIDC/OAuth 2.0. Взаимодействие между </w:t>
      </w:r>
      <w:r w:rsidR="005847A8">
        <w:t>С</w:t>
      </w:r>
      <w:r w:rsidR="005847A8" w:rsidRPr="005847A8">
        <w:t xml:space="preserve">истемой и СУДИР должно происходить в рамках стандартных механизмов авторизации с использованием авторизационного кода, access_token и refresh_token. </w:t>
      </w:r>
      <w:r>
        <w:t>Последовательность операций, связанных с аутентификацией</w:t>
      </w:r>
      <w:r w:rsidR="00485238">
        <w:t xml:space="preserve"> и авторизацией</w:t>
      </w:r>
      <w:r>
        <w:t xml:space="preserve">, должна соответствовать </w:t>
      </w:r>
      <w:r w:rsidRPr="00364221">
        <w:t>диаграмме последовательности</w:t>
      </w:r>
      <w:r>
        <w:t xml:space="preserve"> в соответствии с рисунком 1</w:t>
      </w:r>
      <w:r w:rsidRPr="00364221">
        <w:t>.</w:t>
      </w:r>
    </w:p>
    <w:p w14:paraId="738D023A" w14:textId="32EEECFA" w:rsidR="00627833" w:rsidRDefault="007C7D95" w:rsidP="00627833">
      <w:pPr>
        <w:keepNext/>
      </w:pPr>
      <w:r>
        <w:rPr>
          <w:noProof/>
        </w:rPr>
        <w:lastRenderedPageBreak/>
        <w:drawing>
          <wp:inline distT="0" distB="0" distL="0" distR="0" wp14:anchorId="1305F9C8" wp14:editId="11888934">
            <wp:extent cx="5731510" cy="6551930"/>
            <wp:effectExtent l="0" t="0" r="0" b="1270"/>
            <wp:docPr id="2003251442" name="Рисунок 7" descr="Изображение выглядит как текст, чек, диаграмма, Параллельны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251442" name="Рисунок 7" descr="Изображение выглядит как текст, чек, диаграмма, Параллельный&#10;&#10;Автоматически созданное описание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2355" cy="658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2C606" w14:textId="248D26C3" w:rsidR="00807BB5" w:rsidRPr="00807BB5" w:rsidRDefault="00627833" w:rsidP="00627833">
      <w:pPr>
        <w:pStyle w:val="afe"/>
        <w:spacing w:line="360" w:lineRule="auto"/>
      </w:pPr>
      <w:r>
        <w:t xml:space="preserve">Рисунок </w:t>
      </w:r>
      <w:fldSimple w:instr=" SEQ Рисунок \* ARABIC ">
        <w:r>
          <w:rPr>
            <w:noProof/>
          </w:rPr>
          <w:t>1</w:t>
        </w:r>
      </w:fldSimple>
      <w:r>
        <w:t xml:space="preserve"> – Аутентификация</w:t>
      </w:r>
      <w:r w:rsidRPr="005847A8">
        <w:rPr>
          <w:rFonts w:eastAsiaTheme="majorEastAsia"/>
        </w:rPr>
        <w:t xml:space="preserve"> пользователей </w:t>
      </w:r>
      <w:r>
        <w:t>С</w:t>
      </w:r>
      <w:r w:rsidRPr="005847A8">
        <w:rPr>
          <w:rFonts w:eastAsiaTheme="majorEastAsia"/>
        </w:rPr>
        <w:t>истемы с использованием СУДИР по протоколу OIDC/OAuth 2.0</w:t>
      </w:r>
    </w:p>
    <w:p w14:paraId="692B10F1" w14:textId="2BC48B18" w:rsidR="00BA530C" w:rsidRDefault="003953E4" w:rsidP="00BA530C">
      <w:pPr>
        <w:pStyle w:val="3"/>
      </w:pPr>
      <w:r>
        <w:t>Система</w:t>
      </w:r>
      <w:r w:rsidR="005847A8" w:rsidRPr="005847A8">
        <w:t xml:space="preserve"> должн</w:t>
      </w:r>
      <w:r>
        <w:t>а</w:t>
      </w:r>
      <w:r w:rsidR="005847A8" w:rsidRPr="005847A8">
        <w:t xml:space="preserve"> инициировать процесс аутентификации пользователя путем перенаправления на URL СУДИР с запросом на получение авторизационного кода.</w:t>
      </w:r>
    </w:p>
    <w:p w14:paraId="0CDE194C" w14:textId="7F9A58E7" w:rsidR="003953E4" w:rsidRPr="00627833" w:rsidRDefault="003953E4" w:rsidP="00627833">
      <w:pPr>
        <w:pStyle w:val="01"/>
        <w:ind w:left="709" w:firstLine="0"/>
      </w:pPr>
      <w:r w:rsidRPr="00627833">
        <w:t>Пример корректного запроса:</w:t>
      </w:r>
    </w:p>
    <w:p w14:paraId="580A343B" w14:textId="4F4375DB" w:rsidR="003953E4" w:rsidRPr="00CF0706" w:rsidRDefault="00316A79" w:rsidP="00627833">
      <w:pPr>
        <w:pStyle w:val="13"/>
      </w:pPr>
      <w:r>
        <w:rPr>
          <w:lang w:val="en-US"/>
        </w:rPr>
        <w:t>GET</w:t>
      </w:r>
      <w:r w:rsidRPr="00CF0706">
        <w:t xml:space="preserve"> </w:t>
      </w:r>
      <w:r w:rsidR="003953E4" w:rsidRPr="00CF0706">
        <w:t>/</w:t>
      </w:r>
      <w:r w:rsidR="003953E4" w:rsidRPr="00316A79">
        <w:rPr>
          <w:lang w:val="en-US"/>
        </w:rPr>
        <w:t>oauth</w:t>
      </w:r>
      <w:r w:rsidR="003953E4" w:rsidRPr="00CF0706">
        <w:t>/</w:t>
      </w:r>
      <w:r w:rsidR="003953E4" w:rsidRPr="00316A79">
        <w:rPr>
          <w:lang w:val="en-US"/>
        </w:rPr>
        <w:t>ae</w:t>
      </w:r>
      <w:r w:rsidR="003953E4" w:rsidRPr="00CF0706">
        <w:t>?</w:t>
      </w:r>
      <w:r w:rsidR="003953E4" w:rsidRPr="00316A79">
        <w:rPr>
          <w:lang w:val="en-US"/>
        </w:rPr>
        <w:t>scope</w:t>
      </w:r>
      <w:r w:rsidR="003953E4" w:rsidRPr="00CF0706">
        <w:t>=</w:t>
      </w:r>
      <w:r w:rsidR="003953E4" w:rsidRPr="00316A79">
        <w:rPr>
          <w:lang w:val="en-US"/>
        </w:rPr>
        <w:t>openid</w:t>
      </w:r>
      <w:r w:rsidR="003953E4" w:rsidRPr="00CF0706">
        <w:t>+</w:t>
      </w:r>
      <w:r w:rsidR="003953E4" w:rsidRPr="00316A79">
        <w:rPr>
          <w:lang w:val="en-US"/>
        </w:rPr>
        <w:t>profile</w:t>
      </w:r>
      <w:r w:rsidR="003953E4" w:rsidRPr="00CF0706">
        <w:t>&amp;</w:t>
      </w:r>
      <w:r w:rsidR="003953E4" w:rsidRPr="00316A79">
        <w:rPr>
          <w:lang w:val="en-US"/>
        </w:rPr>
        <w:t>response</w:t>
      </w:r>
      <w:r w:rsidR="003953E4" w:rsidRPr="00CF0706">
        <w:t>_</w:t>
      </w:r>
      <w:r w:rsidR="003953E4" w:rsidRPr="00316A79">
        <w:rPr>
          <w:lang w:val="en-US"/>
        </w:rPr>
        <w:t>type</w:t>
      </w:r>
      <w:r w:rsidR="003953E4" w:rsidRPr="00CF0706">
        <w:t>=</w:t>
      </w:r>
      <w:r w:rsidR="003953E4" w:rsidRPr="00316A79">
        <w:rPr>
          <w:lang w:val="en-US"/>
        </w:rPr>
        <w:t>code</w:t>
      </w:r>
      <w:r w:rsidR="003953E4" w:rsidRPr="00CF0706">
        <w:t>&amp;</w:t>
      </w:r>
      <w:r w:rsidR="003953E4" w:rsidRPr="00316A79">
        <w:rPr>
          <w:lang w:val="en-US"/>
        </w:rPr>
        <w:t>access</w:t>
      </w:r>
      <w:r w:rsidR="003953E4" w:rsidRPr="00CF0706">
        <w:t>_</w:t>
      </w:r>
      <w:r w:rsidR="003953E4" w:rsidRPr="00316A79">
        <w:rPr>
          <w:lang w:val="en-US"/>
        </w:rPr>
        <w:t>t</w:t>
      </w:r>
      <w:r w:rsidR="003953E4" w:rsidRPr="00316A79">
        <w:rPr>
          <w:lang w:val="en-US"/>
        </w:rPr>
        <w:lastRenderedPageBreak/>
        <w:t>ype</w:t>
      </w:r>
      <w:r w:rsidR="003953E4" w:rsidRPr="00CF0706">
        <w:t>=</w:t>
      </w:r>
      <w:r w:rsidR="003953E4" w:rsidRPr="00316A79">
        <w:rPr>
          <w:lang w:val="en-US"/>
        </w:rPr>
        <w:t>offline</w:t>
      </w:r>
      <w:r w:rsidR="003953E4" w:rsidRPr="00CF0706">
        <w:t>&amp;</w:t>
      </w:r>
      <w:r w:rsidR="003953E4" w:rsidRPr="00316A79">
        <w:rPr>
          <w:lang w:val="en-US"/>
        </w:rPr>
        <w:t>redirect</w:t>
      </w:r>
      <w:r w:rsidR="003953E4" w:rsidRPr="00CF0706">
        <w:t>_</w:t>
      </w:r>
      <w:r w:rsidR="003953E4" w:rsidRPr="00316A79">
        <w:rPr>
          <w:lang w:val="en-US"/>
        </w:rPr>
        <w:t>uri</w:t>
      </w:r>
      <w:r w:rsidR="003953E4" w:rsidRPr="00CF0706">
        <w:t>=</w:t>
      </w:r>
      <w:r w:rsidR="003953E4" w:rsidRPr="00316A79">
        <w:rPr>
          <w:lang w:val="en-US"/>
        </w:rPr>
        <w:t>https</w:t>
      </w:r>
      <w:r w:rsidR="003953E4" w:rsidRPr="00CF0706">
        <w:t>%3</w:t>
      </w:r>
      <w:r w:rsidR="003953E4" w:rsidRPr="00316A79">
        <w:rPr>
          <w:lang w:val="en-US"/>
        </w:rPr>
        <w:t>A</w:t>
      </w:r>
      <w:r w:rsidR="003953E4" w:rsidRPr="00CF0706">
        <w:t>%2</w:t>
      </w:r>
      <w:r w:rsidR="003953E4" w:rsidRPr="00316A79">
        <w:rPr>
          <w:lang w:val="en-US"/>
        </w:rPr>
        <w:t>F</w:t>
      </w:r>
      <w:r w:rsidR="003953E4" w:rsidRPr="00CF0706">
        <w:t>%2</w:t>
      </w:r>
      <w:r w:rsidR="003953E4" w:rsidRPr="00316A79">
        <w:rPr>
          <w:lang w:val="en-US"/>
        </w:rPr>
        <w:t>Fais</w:t>
      </w:r>
      <w:r w:rsidR="003953E4" w:rsidRPr="00CF0706">
        <w:t>.</w:t>
      </w:r>
      <w:r w:rsidR="003953E4" w:rsidRPr="00316A79">
        <w:rPr>
          <w:lang w:val="en-US"/>
        </w:rPr>
        <w:t>mos</w:t>
      </w:r>
      <w:r w:rsidR="003953E4" w:rsidRPr="00CF0706">
        <w:t>.</w:t>
      </w:r>
      <w:r w:rsidR="003953E4" w:rsidRPr="00316A79">
        <w:rPr>
          <w:lang w:val="en-US"/>
        </w:rPr>
        <w:t>ru</w:t>
      </w:r>
      <w:r w:rsidR="003953E4" w:rsidRPr="00CF0706">
        <w:t>%2</w:t>
      </w:r>
      <w:r w:rsidR="003953E4" w:rsidRPr="00316A79">
        <w:rPr>
          <w:lang w:val="en-US"/>
        </w:rPr>
        <w:t>Fre</w:t>
      </w:r>
      <w:r w:rsidR="003953E4" w:rsidRPr="00CF0706">
        <w:t>&amp;</w:t>
      </w:r>
      <w:r w:rsidR="003953E4" w:rsidRPr="00316A79">
        <w:rPr>
          <w:lang w:val="en-US"/>
        </w:rPr>
        <w:t>state</w:t>
      </w:r>
      <w:r w:rsidR="003953E4" w:rsidRPr="00CF0706">
        <w:t>=342</w:t>
      </w:r>
      <w:r w:rsidR="003953E4" w:rsidRPr="00316A79">
        <w:rPr>
          <w:lang w:val="en-US"/>
        </w:rPr>
        <w:t>a</w:t>
      </w:r>
      <w:r w:rsidR="003953E4" w:rsidRPr="00CF0706">
        <w:t>2</w:t>
      </w:r>
      <w:r w:rsidR="003953E4" w:rsidRPr="00316A79">
        <w:rPr>
          <w:lang w:val="en-US"/>
        </w:rPr>
        <w:t>c</w:t>
      </w:r>
      <w:r w:rsidR="003953E4" w:rsidRPr="00CF0706">
        <w:t>0</w:t>
      </w:r>
      <w:r w:rsidR="003953E4" w:rsidRPr="00316A79">
        <w:rPr>
          <w:lang w:val="en-US"/>
        </w:rPr>
        <w:t>c</w:t>
      </w:r>
      <w:r w:rsidR="003953E4" w:rsidRPr="00CF0706">
        <w:t>-</w:t>
      </w:r>
      <w:r w:rsidR="003953E4" w:rsidRPr="00316A79">
        <w:rPr>
          <w:lang w:val="en-US"/>
        </w:rPr>
        <w:t>d</w:t>
      </w:r>
      <w:r w:rsidR="003953E4" w:rsidRPr="00CF0706">
        <w:t>9</w:t>
      </w:r>
      <w:r w:rsidR="003953E4" w:rsidRPr="00316A79">
        <w:rPr>
          <w:lang w:val="en-US"/>
        </w:rPr>
        <w:t>ef</w:t>
      </w:r>
      <w:r w:rsidR="003953E4" w:rsidRPr="00CF0706">
        <w:t>-4</w:t>
      </w:r>
      <w:r w:rsidR="003953E4" w:rsidRPr="00316A79">
        <w:rPr>
          <w:lang w:val="en-US"/>
        </w:rPr>
        <w:t>cd</w:t>
      </w:r>
      <w:r w:rsidR="003953E4" w:rsidRPr="00CF0706">
        <w:t>6-</w:t>
      </w:r>
      <w:r w:rsidR="003953E4" w:rsidRPr="00316A79">
        <w:rPr>
          <w:lang w:val="en-US"/>
        </w:rPr>
        <w:t>b</w:t>
      </w:r>
      <w:r w:rsidR="003953E4" w:rsidRPr="00CF0706">
        <w:t>328-</w:t>
      </w:r>
      <w:r w:rsidR="003953E4" w:rsidRPr="00316A79">
        <w:rPr>
          <w:lang w:val="en-US"/>
        </w:rPr>
        <w:t>b</w:t>
      </w:r>
      <w:r w:rsidR="003953E4" w:rsidRPr="00CF0706">
        <w:t>67</w:t>
      </w:r>
      <w:r w:rsidR="003953E4" w:rsidRPr="00316A79">
        <w:rPr>
          <w:lang w:val="en-US"/>
        </w:rPr>
        <w:t>d</w:t>
      </w:r>
      <w:r w:rsidR="003953E4" w:rsidRPr="00CF0706">
        <w:t>9</w:t>
      </w:r>
      <w:r w:rsidR="003953E4" w:rsidRPr="00316A79">
        <w:rPr>
          <w:lang w:val="en-US"/>
        </w:rPr>
        <w:t>baf</w:t>
      </w:r>
      <w:r w:rsidR="003953E4" w:rsidRPr="00CF0706">
        <w:t>6</w:t>
      </w:r>
      <w:r w:rsidR="003953E4" w:rsidRPr="00316A79">
        <w:rPr>
          <w:lang w:val="en-US"/>
        </w:rPr>
        <w:t>a</w:t>
      </w:r>
      <w:r w:rsidR="003953E4" w:rsidRPr="00CF0706">
        <w:t>7</w:t>
      </w:r>
      <w:r w:rsidR="003953E4" w:rsidRPr="00316A79">
        <w:rPr>
          <w:lang w:val="en-US"/>
        </w:rPr>
        <w:t>f</w:t>
      </w:r>
      <w:r w:rsidR="003953E4" w:rsidRPr="00CF0706">
        <w:t>&amp;</w:t>
      </w:r>
      <w:r w:rsidR="003953E4" w:rsidRPr="00316A79">
        <w:rPr>
          <w:lang w:val="en-US"/>
        </w:rPr>
        <w:t>client</w:t>
      </w:r>
      <w:r w:rsidR="003953E4" w:rsidRPr="00CF0706">
        <w:t>_</w:t>
      </w:r>
      <w:r w:rsidR="003953E4" w:rsidRPr="00316A79">
        <w:rPr>
          <w:lang w:val="en-US"/>
        </w:rPr>
        <w:t>id</w:t>
      </w:r>
      <w:r w:rsidR="003953E4" w:rsidRPr="00CF0706">
        <w:t>=</w:t>
      </w:r>
      <w:r w:rsidR="003953E4" w:rsidRPr="00316A79">
        <w:rPr>
          <w:lang w:val="en-US"/>
        </w:rPr>
        <w:t>ais</w:t>
      </w:r>
      <w:r w:rsidR="003953E4" w:rsidRPr="00CF0706">
        <w:t>&amp;</w:t>
      </w:r>
      <w:r w:rsidR="003953E4" w:rsidRPr="00316A79">
        <w:rPr>
          <w:lang w:val="en-US"/>
        </w:rPr>
        <w:t>prompt</w:t>
      </w:r>
      <w:r w:rsidR="003953E4" w:rsidRPr="00CF0706">
        <w:t>=</w:t>
      </w:r>
      <w:r w:rsidR="003953E4" w:rsidRPr="00316A79">
        <w:rPr>
          <w:lang w:val="en-US"/>
        </w:rPr>
        <w:t>none</w:t>
      </w:r>
    </w:p>
    <w:p w14:paraId="094A58F6" w14:textId="77777777" w:rsidR="005B5A9A" w:rsidRDefault="003953E4" w:rsidP="00627833">
      <w:pPr>
        <w:pStyle w:val="01"/>
        <w:ind w:left="709" w:firstLine="0"/>
      </w:pPr>
      <w:r w:rsidRPr="003953E4">
        <w:t>Параметры запроса:</w:t>
      </w:r>
    </w:p>
    <w:p w14:paraId="0ACCB26E" w14:textId="77777777" w:rsidR="005B5A9A" w:rsidRDefault="003953E4" w:rsidP="009E24B1">
      <w:pPr>
        <w:pStyle w:val="ab"/>
        <w:numPr>
          <w:ilvl w:val="0"/>
          <w:numId w:val="10"/>
        </w:numPr>
        <w:tabs>
          <w:tab w:val="left" w:pos="153"/>
        </w:tabs>
        <w:spacing w:line="360" w:lineRule="auto"/>
        <w:ind w:left="709" w:firstLine="0"/>
        <w:jc w:val="both"/>
        <w:rPr>
          <w:color w:val="000000" w:themeColor="text1"/>
          <w:sz w:val="26"/>
          <w:szCs w:val="26"/>
        </w:rPr>
      </w:pPr>
      <w:r w:rsidRPr="005B5A9A">
        <w:rPr>
          <w:color w:val="000000" w:themeColor="text1"/>
          <w:sz w:val="26"/>
          <w:szCs w:val="26"/>
        </w:rPr>
        <w:t>scope – запрашиваемые разрешения (scope), для проведения аутентификации должно быть передано разрешение openid и необходимые дополнительные scope для получения данных пользователя, например, profile (при запросе нескольких scope они передаются одно</w:t>
      </w:r>
      <w:r w:rsidR="005B5A9A" w:rsidRPr="005B5A9A">
        <w:rPr>
          <w:color w:val="000000" w:themeColor="text1"/>
          <w:sz w:val="26"/>
          <w:szCs w:val="26"/>
        </w:rPr>
        <w:t>й</w:t>
      </w:r>
      <w:r w:rsidRPr="005B5A9A">
        <w:rPr>
          <w:color w:val="000000" w:themeColor="text1"/>
          <w:sz w:val="26"/>
          <w:szCs w:val="26"/>
        </w:rPr>
        <w:t xml:space="preserve"> строко</w:t>
      </w:r>
      <w:r w:rsidR="005B5A9A" w:rsidRPr="005B5A9A">
        <w:rPr>
          <w:color w:val="000000" w:themeColor="text1"/>
          <w:sz w:val="26"/>
          <w:szCs w:val="26"/>
        </w:rPr>
        <w:t>й</w:t>
      </w:r>
      <w:r w:rsidRPr="005B5A9A">
        <w:rPr>
          <w:color w:val="000000" w:themeColor="text1"/>
          <w:sz w:val="26"/>
          <w:szCs w:val="26"/>
        </w:rPr>
        <w:t xml:space="preserve"> и отделяются друг от друга пробелом); </w:t>
      </w:r>
    </w:p>
    <w:p w14:paraId="06CF5744" w14:textId="77777777" w:rsidR="005B5A9A" w:rsidRDefault="003953E4" w:rsidP="009E24B1">
      <w:pPr>
        <w:pStyle w:val="ab"/>
        <w:numPr>
          <w:ilvl w:val="0"/>
          <w:numId w:val="10"/>
        </w:numPr>
        <w:tabs>
          <w:tab w:val="left" w:pos="153"/>
        </w:tabs>
        <w:spacing w:line="360" w:lineRule="auto"/>
        <w:ind w:left="709" w:firstLine="0"/>
        <w:jc w:val="both"/>
        <w:rPr>
          <w:color w:val="000000" w:themeColor="text1"/>
          <w:sz w:val="26"/>
          <w:szCs w:val="26"/>
        </w:rPr>
      </w:pPr>
      <w:r w:rsidRPr="005B5A9A">
        <w:rPr>
          <w:color w:val="000000" w:themeColor="text1"/>
          <w:sz w:val="26"/>
          <w:szCs w:val="26"/>
        </w:rPr>
        <w:t xml:space="preserve">response_type – тип ответа (принимает значение “code”); </w:t>
      </w:r>
    </w:p>
    <w:p w14:paraId="087CE343" w14:textId="1EECBAEE" w:rsidR="005B5A9A" w:rsidRPr="00521472" w:rsidRDefault="003953E4" w:rsidP="009E24B1">
      <w:pPr>
        <w:pStyle w:val="ab"/>
        <w:numPr>
          <w:ilvl w:val="0"/>
          <w:numId w:val="10"/>
        </w:numPr>
        <w:tabs>
          <w:tab w:val="left" w:pos="153"/>
        </w:tabs>
        <w:spacing w:line="360" w:lineRule="auto"/>
        <w:ind w:left="709" w:firstLine="0"/>
        <w:jc w:val="both"/>
        <w:rPr>
          <w:color w:val="000000" w:themeColor="text1"/>
          <w:sz w:val="26"/>
          <w:szCs w:val="26"/>
        </w:rPr>
      </w:pPr>
      <w:r w:rsidRPr="00521472">
        <w:rPr>
          <w:color w:val="000000" w:themeColor="text1"/>
          <w:sz w:val="26"/>
          <w:szCs w:val="26"/>
        </w:rPr>
        <w:t xml:space="preserve">redirect_uri – ссылка для возврата пользователя в </w:t>
      </w:r>
      <w:r w:rsidR="00521472">
        <w:rPr>
          <w:color w:val="000000" w:themeColor="text1"/>
          <w:sz w:val="26"/>
          <w:szCs w:val="26"/>
        </w:rPr>
        <w:t>Систему</w:t>
      </w:r>
      <w:r w:rsidRPr="00521472">
        <w:rPr>
          <w:color w:val="000000" w:themeColor="text1"/>
          <w:sz w:val="26"/>
          <w:szCs w:val="26"/>
        </w:rPr>
        <w:t>, ссылка должна соответствовать одному из зарегистрированных значени</w:t>
      </w:r>
      <w:r w:rsidR="005B5A9A" w:rsidRPr="00521472">
        <w:rPr>
          <w:color w:val="000000" w:themeColor="text1"/>
          <w:sz w:val="26"/>
          <w:szCs w:val="26"/>
        </w:rPr>
        <w:t>й</w:t>
      </w:r>
      <w:r w:rsidRPr="00521472">
        <w:rPr>
          <w:color w:val="000000" w:themeColor="text1"/>
          <w:sz w:val="26"/>
          <w:szCs w:val="26"/>
        </w:rPr>
        <w:t>;</w:t>
      </w:r>
      <w:r w:rsidR="005B5A9A" w:rsidRPr="00521472">
        <w:rPr>
          <w:color w:val="000000" w:themeColor="text1"/>
          <w:sz w:val="26"/>
          <w:szCs w:val="26"/>
        </w:rPr>
        <w:t xml:space="preserve"> </w:t>
      </w:r>
    </w:p>
    <w:p w14:paraId="1449C940" w14:textId="535D5B6A" w:rsidR="005B5A9A" w:rsidRDefault="003953E4" w:rsidP="009E24B1">
      <w:pPr>
        <w:pStyle w:val="ab"/>
        <w:numPr>
          <w:ilvl w:val="0"/>
          <w:numId w:val="16"/>
        </w:numPr>
        <w:tabs>
          <w:tab w:val="left" w:pos="153"/>
        </w:tabs>
        <w:spacing w:line="360" w:lineRule="auto"/>
        <w:ind w:left="709" w:firstLine="0"/>
        <w:jc w:val="both"/>
        <w:rPr>
          <w:color w:val="000000" w:themeColor="text1"/>
          <w:sz w:val="26"/>
          <w:szCs w:val="26"/>
        </w:rPr>
      </w:pPr>
      <w:r w:rsidRPr="005B5A9A">
        <w:rPr>
          <w:color w:val="000000" w:themeColor="text1"/>
          <w:sz w:val="26"/>
          <w:szCs w:val="26"/>
        </w:rPr>
        <w:t xml:space="preserve">access_type – необходимо ли </w:t>
      </w:r>
      <w:r w:rsidR="00521472">
        <w:rPr>
          <w:color w:val="000000" w:themeColor="text1"/>
          <w:sz w:val="26"/>
          <w:szCs w:val="26"/>
        </w:rPr>
        <w:t>Системе</w:t>
      </w:r>
      <w:r w:rsidRPr="005B5A9A">
        <w:rPr>
          <w:color w:val="000000" w:themeColor="text1"/>
          <w:sz w:val="26"/>
          <w:szCs w:val="26"/>
        </w:rPr>
        <w:t xml:space="preserve"> получать refresh_token, необходимы</w:t>
      </w:r>
      <w:r w:rsidR="005B5A9A" w:rsidRPr="005B5A9A">
        <w:rPr>
          <w:color w:val="000000" w:themeColor="text1"/>
          <w:sz w:val="26"/>
          <w:szCs w:val="26"/>
        </w:rPr>
        <w:t>й</w:t>
      </w:r>
      <w:r w:rsidRPr="005B5A9A">
        <w:rPr>
          <w:color w:val="000000" w:themeColor="text1"/>
          <w:sz w:val="26"/>
          <w:szCs w:val="26"/>
        </w:rPr>
        <w:t xml:space="preserve"> для получения сведени</w:t>
      </w:r>
      <w:r w:rsidR="005B5A9A" w:rsidRPr="005B5A9A">
        <w:rPr>
          <w:color w:val="000000" w:themeColor="text1"/>
          <w:sz w:val="26"/>
          <w:szCs w:val="26"/>
        </w:rPr>
        <w:t>й</w:t>
      </w:r>
      <w:r w:rsidRPr="005B5A9A">
        <w:rPr>
          <w:color w:val="000000" w:themeColor="text1"/>
          <w:sz w:val="26"/>
          <w:szCs w:val="26"/>
        </w:rPr>
        <w:t xml:space="preserve"> о пользователе в дальне</w:t>
      </w:r>
      <w:r w:rsidR="005B5A9A" w:rsidRPr="005B5A9A">
        <w:rPr>
          <w:color w:val="000000" w:themeColor="text1"/>
          <w:sz w:val="26"/>
          <w:szCs w:val="26"/>
        </w:rPr>
        <w:t>й</w:t>
      </w:r>
      <w:r w:rsidRPr="005B5A9A">
        <w:rPr>
          <w:color w:val="000000" w:themeColor="text1"/>
          <w:sz w:val="26"/>
          <w:szCs w:val="26"/>
        </w:rPr>
        <w:t>шем, когда пользователь будет оффла</w:t>
      </w:r>
      <w:r w:rsidR="005B5A9A" w:rsidRPr="005B5A9A">
        <w:rPr>
          <w:color w:val="000000" w:themeColor="text1"/>
          <w:sz w:val="26"/>
          <w:szCs w:val="26"/>
        </w:rPr>
        <w:t>й</w:t>
      </w:r>
      <w:r w:rsidRPr="005B5A9A">
        <w:rPr>
          <w:color w:val="000000" w:themeColor="text1"/>
          <w:sz w:val="26"/>
          <w:szCs w:val="26"/>
        </w:rPr>
        <w:t>н (принимает значение “online“/“offline“, refresh_token предоставляется при access_type=offline) – опциональны</w:t>
      </w:r>
      <w:r w:rsidR="005B5A9A" w:rsidRPr="005B5A9A">
        <w:rPr>
          <w:color w:val="000000" w:themeColor="text1"/>
          <w:sz w:val="26"/>
          <w:szCs w:val="26"/>
        </w:rPr>
        <w:t>й</w:t>
      </w:r>
      <w:r w:rsidRPr="005B5A9A">
        <w:rPr>
          <w:color w:val="000000" w:themeColor="text1"/>
          <w:sz w:val="26"/>
          <w:szCs w:val="26"/>
        </w:rPr>
        <w:t xml:space="preserve"> параметр, если значение не задано, то поведение определяется настро</w:t>
      </w:r>
      <w:r w:rsidR="005B5A9A" w:rsidRPr="005B5A9A">
        <w:rPr>
          <w:color w:val="000000" w:themeColor="text1"/>
          <w:sz w:val="26"/>
          <w:szCs w:val="26"/>
        </w:rPr>
        <w:t>й</w:t>
      </w:r>
      <w:r w:rsidRPr="005B5A9A">
        <w:rPr>
          <w:color w:val="000000" w:themeColor="text1"/>
          <w:sz w:val="26"/>
          <w:szCs w:val="26"/>
        </w:rPr>
        <w:t>ко</w:t>
      </w:r>
      <w:r w:rsidR="005B5A9A" w:rsidRPr="005B5A9A">
        <w:rPr>
          <w:color w:val="000000" w:themeColor="text1"/>
          <w:sz w:val="26"/>
          <w:szCs w:val="26"/>
        </w:rPr>
        <w:t>й</w:t>
      </w:r>
      <w:r w:rsidRPr="005B5A9A">
        <w:rPr>
          <w:color w:val="000000" w:themeColor="text1"/>
          <w:sz w:val="26"/>
          <w:szCs w:val="26"/>
        </w:rPr>
        <w:t>, заданно</w:t>
      </w:r>
      <w:r w:rsidR="005B5A9A" w:rsidRPr="005B5A9A">
        <w:rPr>
          <w:color w:val="000000" w:themeColor="text1"/>
          <w:sz w:val="26"/>
          <w:szCs w:val="26"/>
        </w:rPr>
        <w:t>й</w:t>
      </w:r>
      <w:r w:rsidRPr="005B5A9A">
        <w:rPr>
          <w:color w:val="000000" w:themeColor="text1"/>
          <w:sz w:val="26"/>
          <w:szCs w:val="26"/>
        </w:rPr>
        <w:t xml:space="preserve"> для указанного приложения в СУДИР; </w:t>
      </w:r>
    </w:p>
    <w:p w14:paraId="15EE40B2" w14:textId="77777777" w:rsidR="005B5A9A" w:rsidRDefault="003953E4" w:rsidP="009E24B1">
      <w:pPr>
        <w:pStyle w:val="ab"/>
        <w:numPr>
          <w:ilvl w:val="0"/>
          <w:numId w:val="16"/>
        </w:numPr>
        <w:tabs>
          <w:tab w:val="left" w:pos="153"/>
        </w:tabs>
        <w:spacing w:line="360" w:lineRule="auto"/>
        <w:ind w:left="709" w:firstLine="0"/>
        <w:jc w:val="both"/>
        <w:rPr>
          <w:color w:val="000000" w:themeColor="text1"/>
          <w:sz w:val="26"/>
          <w:szCs w:val="26"/>
        </w:rPr>
      </w:pPr>
      <w:r w:rsidRPr="005B5A9A">
        <w:rPr>
          <w:color w:val="000000" w:themeColor="text1"/>
          <w:sz w:val="26"/>
          <w:szCs w:val="26"/>
        </w:rPr>
        <w:t>state – набор случа</w:t>
      </w:r>
      <w:r w:rsidR="005B5A9A" w:rsidRPr="005B5A9A">
        <w:rPr>
          <w:color w:val="000000" w:themeColor="text1"/>
          <w:sz w:val="26"/>
          <w:szCs w:val="26"/>
        </w:rPr>
        <w:t>й</w:t>
      </w:r>
      <w:r w:rsidRPr="005B5A9A">
        <w:rPr>
          <w:color w:val="000000" w:themeColor="text1"/>
          <w:sz w:val="26"/>
          <w:szCs w:val="26"/>
        </w:rPr>
        <w:t>ных символов, имеющи</w:t>
      </w:r>
      <w:r w:rsidR="005B5A9A" w:rsidRPr="005B5A9A">
        <w:rPr>
          <w:color w:val="000000" w:themeColor="text1"/>
          <w:sz w:val="26"/>
          <w:szCs w:val="26"/>
        </w:rPr>
        <w:t>й</w:t>
      </w:r>
      <w:r w:rsidRPr="005B5A9A">
        <w:rPr>
          <w:color w:val="000000" w:themeColor="text1"/>
          <w:sz w:val="26"/>
          <w:szCs w:val="26"/>
        </w:rPr>
        <w:t xml:space="preserve"> вид 128-битного идентификатора запроса (используется для защиты от перехвата), это же значение будет возвращено в ответе – опциональны</w:t>
      </w:r>
      <w:r w:rsidR="005B5A9A" w:rsidRPr="005B5A9A">
        <w:rPr>
          <w:color w:val="000000" w:themeColor="text1"/>
          <w:sz w:val="26"/>
          <w:szCs w:val="26"/>
        </w:rPr>
        <w:t>й</w:t>
      </w:r>
      <w:r w:rsidRPr="005B5A9A">
        <w:rPr>
          <w:color w:val="000000" w:themeColor="text1"/>
          <w:sz w:val="26"/>
          <w:szCs w:val="26"/>
        </w:rPr>
        <w:t xml:space="preserve"> параметр; </w:t>
      </w:r>
    </w:p>
    <w:p w14:paraId="21C68C23" w14:textId="77777777" w:rsidR="005B5A9A" w:rsidRDefault="003953E4" w:rsidP="009E24B1">
      <w:pPr>
        <w:pStyle w:val="ab"/>
        <w:numPr>
          <w:ilvl w:val="0"/>
          <w:numId w:val="16"/>
        </w:numPr>
        <w:tabs>
          <w:tab w:val="left" w:pos="153"/>
        </w:tabs>
        <w:spacing w:line="360" w:lineRule="auto"/>
        <w:ind w:left="709" w:firstLine="0"/>
        <w:jc w:val="both"/>
        <w:rPr>
          <w:color w:val="000000" w:themeColor="text1"/>
          <w:sz w:val="26"/>
          <w:szCs w:val="26"/>
        </w:rPr>
      </w:pPr>
      <w:r w:rsidRPr="005B5A9A">
        <w:rPr>
          <w:color w:val="000000" w:themeColor="text1"/>
          <w:sz w:val="26"/>
          <w:szCs w:val="26"/>
        </w:rPr>
        <w:t xml:space="preserve">client_id – идентификатор клиента; </w:t>
      </w:r>
    </w:p>
    <w:p w14:paraId="7C115FBA" w14:textId="20CC4498" w:rsidR="003953E4" w:rsidRPr="005B5A9A" w:rsidRDefault="003953E4" w:rsidP="009E24B1">
      <w:pPr>
        <w:pStyle w:val="ab"/>
        <w:numPr>
          <w:ilvl w:val="0"/>
          <w:numId w:val="16"/>
        </w:numPr>
        <w:tabs>
          <w:tab w:val="left" w:pos="153"/>
        </w:tabs>
        <w:spacing w:line="360" w:lineRule="auto"/>
        <w:ind w:left="709" w:firstLine="0"/>
        <w:jc w:val="both"/>
        <w:rPr>
          <w:color w:val="000000" w:themeColor="text1"/>
          <w:sz w:val="26"/>
          <w:szCs w:val="26"/>
        </w:rPr>
      </w:pPr>
      <w:r w:rsidRPr="005B5A9A">
        <w:rPr>
          <w:color w:val="000000" w:themeColor="text1"/>
          <w:sz w:val="26"/>
          <w:szCs w:val="26"/>
        </w:rPr>
        <w:t>prompt (необязательны</w:t>
      </w:r>
      <w:r w:rsidR="005B5A9A" w:rsidRPr="005B5A9A">
        <w:rPr>
          <w:color w:val="000000" w:themeColor="text1"/>
          <w:sz w:val="26"/>
          <w:szCs w:val="26"/>
        </w:rPr>
        <w:t>й</w:t>
      </w:r>
      <w:r w:rsidRPr="005B5A9A">
        <w:rPr>
          <w:color w:val="000000" w:themeColor="text1"/>
          <w:sz w:val="26"/>
          <w:szCs w:val="26"/>
        </w:rPr>
        <w:t xml:space="preserve"> параметр) – может принимать значение prompt=none. Если при выполнении запроса у СУДИР возникнет потребность отобразить пользователю экран запроса идентификации/аутентификации, то при prompt=none СУДИР не будет этого делать, а вернет </w:t>
      </w:r>
      <w:r w:rsidR="005B5A9A" w:rsidRPr="005B5A9A">
        <w:rPr>
          <w:color w:val="000000" w:themeColor="text1"/>
          <w:sz w:val="26"/>
          <w:szCs w:val="26"/>
        </w:rPr>
        <w:t>С</w:t>
      </w:r>
      <w:r w:rsidRPr="005B5A9A">
        <w:rPr>
          <w:color w:val="000000" w:themeColor="text1"/>
          <w:sz w:val="26"/>
          <w:szCs w:val="26"/>
        </w:rPr>
        <w:t xml:space="preserve">истеме на ее redirect_uri ошибку login_required. Вызов с параметром prompt=none нужно делать в случае, если </w:t>
      </w:r>
      <w:r w:rsidR="00731808">
        <w:rPr>
          <w:color w:val="000000" w:themeColor="text1"/>
          <w:sz w:val="26"/>
          <w:szCs w:val="26"/>
        </w:rPr>
        <w:t xml:space="preserve">Система </w:t>
      </w:r>
      <w:r w:rsidRPr="005B5A9A">
        <w:rPr>
          <w:color w:val="000000" w:themeColor="text1"/>
          <w:sz w:val="26"/>
          <w:szCs w:val="26"/>
        </w:rPr>
        <w:t>хочет проверить наличие у пользователя сессии СУДИР, но не хочет, чтобы при выполнении тако</w:t>
      </w:r>
      <w:r w:rsidR="005B5A9A" w:rsidRPr="005B5A9A">
        <w:rPr>
          <w:color w:val="000000" w:themeColor="text1"/>
          <w:sz w:val="26"/>
          <w:szCs w:val="26"/>
        </w:rPr>
        <w:t>й</w:t>
      </w:r>
      <w:r w:rsidRPr="005B5A9A">
        <w:rPr>
          <w:color w:val="000000" w:themeColor="text1"/>
          <w:sz w:val="26"/>
          <w:szCs w:val="26"/>
        </w:rPr>
        <w:t xml:space="preserve"> проверки пользователю отобразился экран входа СУДИР.</w:t>
      </w:r>
    </w:p>
    <w:p w14:paraId="292A7C19" w14:textId="158BA54F" w:rsidR="005B5A9A" w:rsidRDefault="002F7D9D" w:rsidP="005B5A9A">
      <w:pPr>
        <w:pStyle w:val="3"/>
      </w:pPr>
      <w:r w:rsidRPr="00642E1E">
        <w:lastRenderedPageBreak/>
        <w:t>После перенаправления на URL авторизации СУДИР</w:t>
      </w:r>
      <w:r w:rsidR="00485238">
        <w:t>, Система</w:t>
      </w:r>
      <w:r w:rsidRPr="00642E1E">
        <w:t xml:space="preserve"> </w:t>
      </w:r>
      <w:r w:rsidR="00485238">
        <w:t>должна обработать ответ от СУДИР следующим образом:</w:t>
      </w:r>
      <w:r w:rsidRPr="00642E1E">
        <w:t xml:space="preserve"> </w:t>
      </w:r>
    </w:p>
    <w:p w14:paraId="4E284E55" w14:textId="15B68A72" w:rsidR="002F7D9D" w:rsidRPr="00642E1E" w:rsidRDefault="002F7D9D" w:rsidP="009E24B1">
      <w:pPr>
        <w:pStyle w:val="01"/>
        <w:numPr>
          <w:ilvl w:val="0"/>
          <w:numId w:val="19"/>
        </w:numPr>
        <w:ind w:left="709" w:firstLine="0"/>
      </w:pPr>
      <w:r w:rsidRPr="00642E1E">
        <w:t xml:space="preserve">Если сессия активна, пользователь перенаправляется обратно в </w:t>
      </w:r>
      <w:r>
        <w:t>С</w:t>
      </w:r>
      <w:r w:rsidRPr="00642E1E">
        <w:t>истему с авторизационным кодом.</w:t>
      </w:r>
    </w:p>
    <w:p w14:paraId="7B51F329" w14:textId="227053EA" w:rsidR="002F7D9D" w:rsidRPr="00642E1E" w:rsidRDefault="002F7D9D" w:rsidP="009E24B1">
      <w:pPr>
        <w:pStyle w:val="01"/>
        <w:numPr>
          <w:ilvl w:val="0"/>
          <w:numId w:val="19"/>
        </w:numPr>
        <w:spacing w:line="360" w:lineRule="auto"/>
        <w:ind w:left="709" w:firstLine="0"/>
      </w:pPr>
      <w:r w:rsidRPr="00642E1E">
        <w:t>Если сессия отсутствует, пользователю отображается страница входа для ввода логина и пароля. После успешного ввода данных пользователь аутентифицируется, и ему передается авторизационный код через редирект на redirect_uri.</w:t>
      </w:r>
    </w:p>
    <w:p w14:paraId="74623D1C" w14:textId="77777777" w:rsidR="002F7D9D" w:rsidRPr="002F7D9D" w:rsidRDefault="002F7D9D" w:rsidP="007C7D95">
      <w:pPr>
        <w:pStyle w:val="ab"/>
        <w:tabs>
          <w:tab w:val="left" w:pos="153"/>
        </w:tabs>
        <w:spacing w:line="360" w:lineRule="auto"/>
        <w:ind w:left="709"/>
        <w:jc w:val="both"/>
        <w:rPr>
          <w:color w:val="000000" w:themeColor="text1"/>
          <w:sz w:val="26"/>
          <w:szCs w:val="26"/>
        </w:rPr>
      </w:pPr>
      <w:r w:rsidRPr="002F7D9D">
        <w:rPr>
          <w:color w:val="000000" w:themeColor="text1"/>
          <w:sz w:val="26"/>
          <w:szCs w:val="26"/>
        </w:rPr>
        <w:t>Пример ответа при успешной аутентификации:</w:t>
      </w:r>
    </w:p>
    <w:p w14:paraId="61424F14" w14:textId="5A651204" w:rsidR="002F7D9D" w:rsidRPr="00CF0706" w:rsidRDefault="002F7D9D" w:rsidP="00627833">
      <w:pPr>
        <w:pStyle w:val="13"/>
        <w:rPr>
          <w:lang w:val="en-US"/>
        </w:rPr>
      </w:pPr>
      <w:r w:rsidRPr="00CF0706">
        <w:rPr>
          <w:lang w:val="en-US"/>
        </w:rPr>
        <w:t>HTTP 302 Redirect /redirect_uri?code=f954nEzQ08DXju4wxGbSSfCX7TkZ1GvXUR</w:t>
      </w:r>
    </w:p>
    <w:p w14:paraId="51F2E253" w14:textId="238EF127" w:rsidR="00F9479E" w:rsidRDefault="00F9479E" w:rsidP="007C7D95">
      <w:pPr>
        <w:pStyle w:val="3"/>
      </w:pPr>
      <w:r>
        <w:t>Система п</w:t>
      </w:r>
      <w:r w:rsidRPr="00F9479E">
        <w:t>осле получения авторизационного кода должн</w:t>
      </w:r>
      <w:r>
        <w:t>а</w:t>
      </w:r>
      <w:r w:rsidRPr="00F9479E">
        <w:t xml:space="preserve"> обменять его на access_token и refresh_token, отправив POST-запрос на СУДИР</w:t>
      </w:r>
      <w:r>
        <w:t xml:space="preserve">. </w:t>
      </w:r>
    </w:p>
    <w:p w14:paraId="64701D13" w14:textId="77777777" w:rsidR="00F9479E" w:rsidRPr="00F9479E" w:rsidRDefault="00F9479E" w:rsidP="007C7D95">
      <w:pPr>
        <w:pStyle w:val="01"/>
        <w:spacing w:line="360" w:lineRule="auto"/>
        <w:ind w:left="709" w:firstLine="0"/>
      </w:pPr>
      <w:r w:rsidRPr="00F9479E">
        <w:t xml:space="preserve">Тело запроса должно содержать следующие параметры: </w:t>
      </w:r>
    </w:p>
    <w:p w14:paraId="3C184B41" w14:textId="442534FD" w:rsidR="00F9479E" w:rsidRPr="00F9479E" w:rsidRDefault="00F9479E" w:rsidP="009E24B1">
      <w:pPr>
        <w:pStyle w:val="01"/>
        <w:numPr>
          <w:ilvl w:val="0"/>
          <w:numId w:val="17"/>
        </w:numPr>
        <w:spacing w:line="360" w:lineRule="auto"/>
        <w:ind w:left="709" w:firstLine="0"/>
      </w:pPr>
      <w:r w:rsidRPr="00F9479E">
        <w:t>code – значение авторизационного кода, которы</w:t>
      </w:r>
      <w:r w:rsidR="003117FD">
        <w:t>й</w:t>
      </w:r>
      <w:r w:rsidRPr="00F9479E">
        <w:t xml:space="preserve"> был ранее получен; </w:t>
      </w:r>
    </w:p>
    <w:p w14:paraId="5CA85A6B" w14:textId="49E14586" w:rsidR="00F9479E" w:rsidRPr="00F9479E" w:rsidRDefault="00F9479E" w:rsidP="009E24B1">
      <w:pPr>
        <w:pStyle w:val="01"/>
        <w:numPr>
          <w:ilvl w:val="0"/>
          <w:numId w:val="17"/>
        </w:numPr>
        <w:spacing w:line="360" w:lineRule="auto"/>
        <w:ind w:left="709" w:firstLine="0"/>
      </w:pPr>
      <w:r w:rsidRPr="00F9479E">
        <w:t>grant_type</w:t>
      </w:r>
      <w:r>
        <w:t xml:space="preserve"> </w:t>
      </w:r>
      <w:r w:rsidRPr="00F9479E">
        <w:t>– принимает значение “authorization_code”, если авторизационны</w:t>
      </w:r>
      <w:r w:rsidR="003117FD">
        <w:t>й</w:t>
      </w:r>
      <w:r w:rsidRPr="00F9479E">
        <w:t xml:space="preserve"> код обменивается на маркер доступа; </w:t>
      </w:r>
    </w:p>
    <w:p w14:paraId="72F4AC32" w14:textId="297CFD7C" w:rsidR="00F9479E" w:rsidRPr="00F9479E" w:rsidRDefault="00F9479E" w:rsidP="009E24B1">
      <w:pPr>
        <w:pStyle w:val="01"/>
        <w:numPr>
          <w:ilvl w:val="0"/>
          <w:numId w:val="17"/>
        </w:numPr>
        <w:spacing w:line="360" w:lineRule="auto"/>
        <w:ind w:left="709" w:firstLine="0"/>
      </w:pPr>
      <w:r w:rsidRPr="00F9479E">
        <w:t>redirect_uri – ссылка, по которо</w:t>
      </w:r>
      <w:r w:rsidR="003117FD">
        <w:t>й</w:t>
      </w:r>
      <w:r w:rsidRPr="00F9479E">
        <w:t xml:space="preserve"> должен быть направлен пользователь после того, как даст разрешение на доступ (то же самое значение, которое было указано в запросе на получение авторизационного кода).</w:t>
      </w:r>
    </w:p>
    <w:p w14:paraId="3839D1BB" w14:textId="77777777" w:rsidR="00F9479E" w:rsidRPr="00F9479E" w:rsidRDefault="00F9479E" w:rsidP="00627833">
      <w:pPr>
        <w:pStyle w:val="13"/>
        <w:rPr>
          <w:lang w:val="en-US"/>
        </w:rPr>
      </w:pPr>
      <w:r w:rsidRPr="00F9479E">
        <w:rPr>
          <w:lang w:val="en-US"/>
        </w:rPr>
        <w:t>POST /blitz/oauth/te HTTP/1.1</w:t>
      </w:r>
      <w:r w:rsidRPr="00F9479E">
        <w:rPr>
          <w:lang w:val="en-US"/>
        </w:rPr>
        <w:br/>
        <w:t>Host: sudir.mos.ru</w:t>
      </w:r>
      <w:r w:rsidRPr="00F9479E">
        <w:rPr>
          <w:lang w:val="en-US"/>
        </w:rPr>
        <w:br/>
        <w:t>Authorization: Basic cG9ydGFsLmlhc2l1LmxvY2FsOnBvcnRhbC5pYXNpdS5sb2NhbA== Content-Type: application/x-www-form-urlencoded</w:t>
      </w:r>
      <w:r w:rsidRPr="00F9479E">
        <w:rPr>
          <w:lang w:val="en-US"/>
        </w:rPr>
        <w:br/>
        <w:t xml:space="preserve">Cache-Control: no-cache </w:t>
      </w:r>
    </w:p>
    <w:p w14:paraId="1D2FCCED" w14:textId="77777777" w:rsidR="00F9479E" w:rsidRPr="00F9479E" w:rsidRDefault="00F9479E" w:rsidP="00627833">
      <w:pPr>
        <w:pStyle w:val="13"/>
        <w:rPr>
          <w:lang w:val="en-US"/>
        </w:rPr>
      </w:pPr>
      <w:r w:rsidRPr="00F9479E">
        <w:rPr>
          <w:lang w:val="en-US"/>
        </w:rPr>
        <w:t xml:space="preserve">grant_type=authorization_code&amp;code=FLZHSMMqXTxU8EFW3bse7qOIYqarfbdbxGaDbVf lffFENxBltpREKs7dEkN33dFvNyUggDb2XpP4nyTlUIZUMf4xBDreSmKrOkrVV7qK8GU &amp;redirect_uri=https%3A%2F%2Fais.mos.ru%2Fre </w:t>
      </w:r>
    </w:p>
    <w:p w14:paraId="42074DDE" w14:textId="77777777" w:rsidR="00F9479E" w:rsidRPr="00F9479E" w:rsidRDefault="00F9479E" w:rsidP="00F9479E">
      <w:pPr>
        <w:pStyle w:val="ab"/>
        <w:tabs>
          <w:tab w:val="left" w:pos="153"/>
        </w:tabs>
        <w:spacing w:line="360" w:lineRule="auto"/>
        <w:ind w:left="709"/>
        <w:jc w:val="both"/>
        <w:rPr>
          <w:color w:val="000000" w:themeColor="text1"/>
          <w:sz w:val="26"/>
          <w:szCs w:val="26"/>
        </w:rPr>
      </w:pPr>
      <w:r w:rsidRPr="00F9479E">
        <w:rPr>
          <w:color w:val="000000" w:themeColor="text1"/>
          <w:sz w:val="26"/>
          <w:szCs w:val="26"/>
        </w:rPr>
        <w:t xml:space="preserve">В ответ возвращается маркер доступа, маркер обновления и маркер идентификации: </w:t>
      </w:r>
    </w:p>
    <w:p w14:paraId="067465A3" w14:textId="77777777" w:rsidR="00F9479E" w:rsidRPr="00F9479E" w:rsidRDefault="00F9479E" w:rsidP="00627833">
      <w:pPr>
        <w:pStyle w:val="13"/>
      </w:pPr>
      <w:r w:rsidRPr="00F9479E">
        <w:lastRenderedPageBreak/>
        <w:t>{</w:t>
      </w:r>
    </w:p>
    <w:p w14:paraId="1CF341B3" w14:textId="3E3B840B" w:rsidR="00F9479E" w:rsidRPr="00F9479E" w:rsidRDefault="00F9479E" w:rsidP="00627833">
      <w:pPr>
        <w:pStyle w:val="13"/>
      </w:pPr>
      <w:r w:rsidRPr="00F9479E">
        <w:t xml:space="preserve">    "id_token":</w:t>
      </w:r>
      <w:r>
        <w:t xml:space="preserve"> </w:t>
      </w:r>
      <w:r w:rsidRPr="00F9479E">
        <w:t>"eyJhbGciOiJSUzI1NiJ9.eyJub25jZS"</w:t>
      </w:r>
      <w:r>
        <w:t>,</w:t>
      </w:r>
      <w:r w:rsidRPr="00F9479E">
        <w:t xml:space="preserve"> </w:t>
      </w:r>
    </w:p>
    <w:p w14:paraId="5F88507F" w14:textId="07274C22" w:rsidR="00F9479E" w:rsidRPr="00F9479E" w:rsidRDefault="00F9479E" w:rsidP="00627833">
      <w:pPr>
        <w:pStyle w:val="13"/>
      </w:pPr>
      <w:r w:rsidRPr="00F9479E">
        <w:t xml:space="preserve">    "access_token":</w:t>
      </w:r>
      <w:r>
        <w:t xml:space="preserve"> </w:t>
      </w:r>
      <w:r w:rsidRPr="00F9479E">
        <w:t>"dOxymwduYR8uFqvYYK1ghpktqantG5Ps</w:t>
      </w:r>
    </w:p>
    <w:p w14:paraId="7F09AEC2" w14:textId="40A7956E" w:rsidR="00F9479E" w:rsidRPr="00F9479E" w:rsidRDefault="00F9479E" w:rsidP="00627833">
      <w:pPr>
        <w:pStyle w:val="13"/>
        <w:rPr>
          <w:lang w:val="en-US"/>
        </w:rPr>
      </w:pPr>
      <w:r w:rsidRPr="00F9479E">
        <w:rPr>
          <w:lang w:val="en-US"/>
        </w:rPr>
        <w:t xml:space="preserve">c8MsLWB8E", </w:t>
      </w:r>
    </w:p>
    <w:p w14:paraId="208F5FB2" w14:textId="77777777" w:rsidR="00F9479E" w:rsidRPr="00CF0706" w:rsidRDefault="00F9479E" w:rsidP="00627833">
      <w:pPr>
        <w:pStyle w:val="13"/>
        <w:rPr>
          <w:lang w:val="en-US"/>
        </w:rPr>
      </w:pPr>
      <w:r w:rsidRPr="00627833">
        <w:rPr>
          <w:lang w:val="en-US"/>
        </w:rPr>
        <w:t xml:space="preserve">    "expires_in": 3600, </w:t>
      </w:r>
    </w:p>
    <w:p w14:paraId="6B81CB88" w14:textId="068349D0" w:rsidR="00F9479E" w:rsidRPr="00807BB5" w:rsidRDefault="00F9479E" w:rsidP="00627833">
      <w:pPr>
        <w:pStyle w:val="13"/>
        <w:rPr>
          <w:lang w:val="en-US"/>
        </w:rPr>
      </w:pPr>
      <w:r w:rsidRPr="00807BB5">
        <w:rPr>
          <w:lang w:val="en-US"/>
        </w:rPr>
        <w:t xml:space="preserve">    </w:t>
      </w:r>
      <w:r w:rsidRPr="00F9479E">
        <w:rPr>
          <w:lang w:val="en-US"/>
        </w:rPr>
        <w:t>"scope": "openid profile"</w:t>
      </w:r>
      <w:r w:rsidRPr="00807BB5">
        <w:rPr>
          <w:lang w:val="en-US"/>
        </w:rPr>
        <w:t>,</w:t>
      </w:r>
    </w:p>
    <w:p w14:paraId="43100686" w14:textId="20B95334" w:rsidR="00F9479E" w:rsidRPr="00F9479E" w:rsidRDefault="00F9479E" w:rsidP="00627833">
      <w:pPr>
        <w:pStyle w:val="13"/>
        <w:rPr>
          <w:lang w:val="en-US"/>
        </w:rPr>
      </w:pPr>
      <w:r w:rsidRPr="00F9479E">
        <w:rPr>
          <w:lang w:val="en-US"/>
        </w:rPr>
        <w:t xml:space="preserve">    "refresh_token":</w:t>
      </w:r>
      <w:r w:rsidRPr="00807BB5">
        <w:rPr>
          <w:lang w:val="en-US"/>
        </w:rPr>
        <w:t xml:space="preserve"> "1lEWX7IE7SESIXRJNJeN66oPdzoFSfOG", </w:t>
      </w:r>
    </w:p>
    <w:p w14:paraId="4D6E4302" w14:textId="74AADE45" w:rsidR="00F9479E" w:rsidRPr="00CF0706" w:rsidRDefault="00F9479E" w:rsidP="00627833">
      <w:pPr>
        <w:pStyle w:val="13"/>
        <w:rPr>
          <w:lang w:val="en-US"/>
        </w:rPr>
      </w:pPr>
      <w:r w:rsidRPr="00807BB5">
        <w:rPr>
          <w:lang w:val="en-US"/>
        </w:rPr>
        <w:t xml:space="preserve">    "token_type":</w:t>
      </w:r>
      <w:r w:rsidR="00807BB5" w:rsidRPr="00807BB5">
        <w:rPr>
          <w:lang w:val="en-US"/>
        </w:rPr>
        <w:t xml:space="preserve"> "bearer"</w:t>
      </w:r>
    </w:p>
    <w:p w14:paraId="1A0D81C4" w14:textId="77777777" w:rsidR="00F9479E" w:rsidRPr="00F9479E" w:rsidRDefault="00F9479E" w:rsidP="00627833">
      <w:pPr>
        <w:pStyle w:val="13"/>
      </w:pPr>
      <w:r w:rsidRPr="00F9479E">
        <w:t>}</w:t>
      </w:r>
    </w:p>
    <w:p w14:paraId="2B265DFF" w14:textId="52E30279" w:rsidR="00AF5625" w:rsidRPr="005D5460" w:rsidRDefault="00AF5625" w:rsidP="00AF5625">
      <w:pPr>
        <w:pStyle w:val="3"/>
        <w:rPr>
          <w:b/>
          <w:bCs/>
          <w:iCs/>
        </w:rPr>
      </w:pPr>
      <w:r>
        <w:t xml:space="preserve">При авторизации пользователя </w:t>
      </w:r>
      <w:r w:rsidRPr="00082D52">
        <w:t xml:space="preserve">Система должна </w:t>
      </w:r>
      <w:r>
        <w:t>получать информацию о пользователе, обращаясь к ПАиА.</w:t>
      </w:r>
      <w:r>
        <w:rPr>
          <w:b/>
          <w:bCs/>
          <w:iCs/>
        </w:rPr>
        <w:t xml:space="preserve"> </w:t>
      </w:r>
      <w:r>
        <w:t xml:space="preserve">Доступ к Системе должен быть предоставлен при наличии у пользователя соответствующего группового права. </w:t>
      </w:r>
    </w:p>
    <w:p w14:paraId="483783AE" w14:textId="0A9260AB" w:rsidR="00AF5625" w:rsidRDefault="00AF5625" w:rsidP="00AF5625">
      <w:pPr>
        <w:pStyle w:val="01"/>
        <w:spacing w:line="360" w:lineRule="auto"/>
        <w:ind w:left="709" w:firstLine="0"/>
        <w:rPr>
          <w:rFonts w:eastAsiaTheme="majorEastAsia"/>
          <w:color w:val="000000" w:themeColor="text1"/>
          <w:szCs w:val="26"/>
        </w:rPr>
      </w:pPr>
      <w:r>
        <w:t>Уровень доступа определяется в соответствии с группой полей</w:t>
      </w:r>
      <w:r w:rsidRPr="00F14AB2">
        <w:t xml:space="preserve"> </w:t>
      </w:r>
      <w:r w:rsidRPr="009B047F">
        <w:rPr>
          <w:rFonts w:cs="Consolas"/>
          <w:highlight w:val="white"/>
        </w:rPr>
        <w:t>UserGroupPermission</w:t>
      </w:r>
      <w:r>
        <w:t xml:space="preserve"> параметров ответа запроса метода </w:t>
      </w:r>
      <w:r w:rsidRPr="00F741A5">
        <w:t>AuthorizeByAccessToken</w:t>
      </w:r>
      <w:r>
        <w:t xml:space="preserve"> как показано в приложении </w:t>
      </w:r>
      <w:r>
        <w:fldChar w:fldCharType="begin"/>
      </w:r>
      <w:r>
        <w:instrText xml:space="preserve"> REF _Ref158212195 \n \h  \* MERGEFORMAT </w:instrText>
      </w:r>
      <w:r>
        <w:fldChar w:fldCharType="separate"/>
      </w:r>
      <w:r>
        <w:t>Приложение А</w:t>
      </w:r>
      <w:r>
        <w:fldChar w:fldCharType="end"/>
      </w:r>
      <w:r>
        <w:t xml:space="preserve">. </w:t>
      </w:r>
      <w:r w:rsidRPr="00AF5625">
        <w:rPr>
          <w:rFonts w:eastAsiaTheme="majorEastAsia"/>
          <w:color w:val="000000" w:themeColor="text1"/>
          <w:szCs w:val="26"/>
        </w:rPr>
        <w:t xml:space="preserve">Должны быть предусмотрены </w:t>
      </w:r>
      <w:r w:rsidR="005D3039">
        <w:rPr>
          <w:rFonts w:eastAsiaTheme="majorEastAsia"/>
          <w:color w:val="000000" w:themeColor="text1"/>
          <w:szCs w:val="26"/>
        </w:rPr>
        <w:t xml:space="preserve">следующие уровни доступа: </w:t>
      </w:r>
    </w:p>
    <w:p w14:paraId="3E4DE4A6" w14:textId="6FD69850" w:rsidR="005D3039" w:rsidRDefault="005D3039" w:rsidP="009E24B1">
      <w:pPr>
        <w:pStyle w:val="01"/>
        <w:numPr>
          <w:ilvl w:val="0"/>
          <w:numId w:val="18"/>
        </w:numPr>
        <w:ind w:left="709" w:firstLine="0"/>
      </w:pPr>
      <w:commentRangeStart w:id="13"/>
      <w:r>
        <w:t>пользователь портала Системы;</w:t>
      </w:r>
    </w:p>
    <w:p w14:paraId="738DAAB1" w14:textId="49F580EE" w:rsidR="005D3039" w:rsidRDefault="005D3039" w:rsidP="009E24B1">
      <w:pPr>
        <w:pStyle w:val="01"/>
        <w:numPr>
          <w:ilvl w:val="0"/>
          <w:numId w:val="18"/>
        </w:numPr>
        <w:ind w:left="709" w:firstLine="0"/>
      </w:pPr>
      <w:r>
        <w:t>администратор портала Системы;</w:t>
      </w:r>
    </w:p>
    <w:p w14:paraId="7FF696A0" w14:textId="79C1CA46" w:rsidR="005D3039" w:rsidRDefault="005D3039" w:rsidP="009E24B1">
      <w:pPr>
        <w:pStyle w:val="01"/>
        <w:numPr>
          <w:ilvl w:val="0"/>
          <w:numId w:val="18"/>
        </w:numPr>
        <w:ind w:left="709" w:firstLine="0"/>
      </w:pPr>
      <w:r>
        <w:t xml:space="preserve">пользователь ИНС ЖКХ. </w:t>
      </w:r>
      <w:commentRangeEnd w:id="13"/>
      <w:r w:rsidR="003169DC">
        <w:rPr>
          <w:rStyle w:val="af0"/>
          <w:lang w:bidi="ar-SA"/>
        </w:rPr>
        <w:commentReference w:id="13"/>
      </w:r>
    </w:p>
    <w:p w14:paraId="3DD800D0" w14:textId="05C48B2D" w:rsidR="00807BB5" w:rsidRPr="00807BB5" w:rsidRDefault="00807BB5" w:rsidP="00912366">
      <w:pPr>
        <w:pStyle w:val="3"/>
      </w:pPr>
      <w:r>
        <w:t xml:space="preserve">Система </w:t>
      </w:r>
      <w:r w:rsidRPr="004B30B3">
        <w:t>должн</w:t>
      </w:r>
      <w:r>
        <w:t>а</w:t>
      </w:r>
      <w:r w:rsidRPr="004B30B3">
        <w:t xml:space="preserve"> поддерживать механизм обновления access_token с использованием refresh_token. </w:t>
      </w:r>
      <w:r w:rsidRPr="00807BB5">
        <w:t xml:space="preserve">Для обновления маркера доступа </w:t>
      </w:r>
      <w:r w:rsidR="00521472">
        <w:t>Система</w:t>
      </w:r>
      <w:r w:rsidRPr="00807BB5">
        <w:t xml:space="preserve"> должн</w:t>
      </w:r>
      <w:r w:rsidR="00521472">
        <w:t>а</w:t>
      </w:r>
      <w:r w:rsidRPr="00807BB5">
        <w:t xml:space="preserve"> сформировать запрос методом POST на URL для получения и обновления маркера. </w:t>
      </w:r>
    </w:p>
    <w:p w14:paraId="1099CFE1" w14:textId="77777777" w:rsidR="00807BB5" w:rsidRPr="00F9479E" w:rsidRDefault="00807BB5" w:rsidP="00912366">
      <w:pPr>
        <w:pStyle w:val="01"/>
        <w:spacing w:line="360" w:lineRule="auto"/>
        <w:ind w:left="709" w:firstLine="0"/>
      </w:pPr>
      <w:r w:rsidRPr="00F9479E">
        <w:t xml:space="preserve">Тело запроса должно содержать следующие параметры: </w:t>
      </w:r>
    </w:p>
    <w:p w14:paraId="4580A9CF" w14:textId="77777777" w:rsidR="00807BB5" w:rsidRDefault="00807BB5" w:rsidP="009E24B1">
      <w:pPr>
        <w:pStyle w:val="01"/>
        <w:numPr>
          <w:ilvl w:val="0"/>
          <w:numId w:val="18"/>
        </w:numPr>
        <w:spacing w:line="360" w:lineRule="auto"/>
        <w:ind w:left="709" w:firstLine="0"/>
      </w:pPr>
      <w:r w:rsidRPr="00807BB5">
        <w:t>refresh_token – значение маркера обновления;</w:t>
      </w:r>
    </w:p>
    <w:p w14:paraId="525F879D" w14:textId="5B2E7480" w:rsidR="00807BB5" w:rsidRPr="00807BB5" w:rsidRDefault="00807BB5" w:rsidP="009E24B1">
      <w:pPr>
        <w:pStyle w:val="01"/>
        <w:numPr>
          <w:ilvl w:val="0"/>
          <w:numId w:val="18"/>
        </w:numPr>
        <w:spacing w:line="360" w:lineRule="auto"/>
        <w:ind w:left="709" w:firstLine="0"/>
      </w:pPr>
      <w:r w:rsidRPr="00807BB5">
        <w:t xml:space="preserve">grant_type – принимает значение “refresh_token”, если маркер обновления обменивается на маркер доступа. </w:t>
      </w:r>
    </w:p>
    <w:p w14:paraId="301BC2F9" w14:textId="77777777" w:rsidR="00807BB5" w:rsidRDefault="00807BB5" w:rsidP="00912366">
      <w:pPr>
        <w:pStyle w:val="01"/>
        <w:spacing w:line="360" w:lineRule="auto"/>
        <w:rPr>
          <w:sz w:val="24"/>
          <w:szCs w:val="24"/>
        </w:rPr>
      </w:pPr>
      <w:r>
        <w:t xml:space="preserve">Пример запроса: </w:t>
      </w:r>
    </w:p>
    <w:p w14:paraId="21636E97" w14:textId="77777777" w:rsidR="00807BB5" w:rsidRPr="00807BB5" w:rsidRDefault="00807BB5" w:rsidP="00627833">
      <w:pPr>
        <w:pStyle w:val="13"/>
        <w:rPr>
          <w:rFonts w:eastAsiaTheme="majorEastAsia"/>
        </w:rPr>
      </w:pPr>
      <w:r w:rsidRPr="00807BB5">
        <w:rPr>
          <w:rFonts w:eastAsiaTheme="majorEastAsia"/>
        </w:rPr>
        <w:t>POST /blitz/oauth/te HTTP/1.1</w:t>
      </w:r>
      <w:r w:rsidRPr="00807BB5">
        <w:rPr>
          <w:rFonts w:eastAsiaTheme="majorEastAsia"/>
        </w:rPr>
        <w:br/>
        <w:t>Host: sudir.mos.ru</w:t>
      </w:r>
      <w:r w:rsidRPr="00807BB5">
        <w:rPr>
          <w:rFonts w:eastAsiaTheme="majorEastAsia"/>
        </w:rPr>
        <w:br/>
        <w:t xml:space="preserve">Authorization: Basic cG9ydGFsLmlhc2l1LmxvY2FsOnBvcnRhbC5pYXNpdS5sb2NhbA== </w:t>
      </w:r>
      <w:r w:rsidRPr="00807BB5">
        <w:rPr>
          <w:rFonts w:eastAsiaTheme="majorEastAsia"/>
        </w:rPr>
        <w:lastRenderedPageBreak/>
        <w:t>Content-Type: application/x-www-form-urlencoded</w:t>
      </w:r>
      <w:r w:rsidRPr="00807BB5">
        <w:rPr>
          <w:rFonts w:eastAsiaTheme="majorEastAsia"/>
        </w:rPr>
        <w:br/>
        <w:t xml:space="preserve">Cache-Control: no-cache </w:t>
      </w:r>
    </w:p>
    <w:p w14:paraId="7E9660BC" w14:textId="77777777" w:rsidR="00807BB5" w:rsidRPr="00807BB5" w:rsidRDefault="00807BB5" w:rsidP="00627833">
      <w:pPr>
        <w:pStyle w:val="13"/>
        <w:rPr>
          <w:rFonts w:eastAsiaTheme="majorEastAsia"/>
        </w:rPr>
      </w:pPr>
      <w:r w:rsidRPr="00807BB5">
        <w:rPr>
          <w:rFonts w:eastAsiaTheme="majorEastAsia"/>
        </w:rPr>
        <w:t xml:space="preserve">grant_type=refresh_token&amp;refresh_token=jj2DAYsPi- aXMeSrQ7WiucRQKtz4_swxXdJDqVpC9laxIgQ_LhPmxiA8tPI7TocUkkgktXFqp28P0nC6af6S THP46TvvO1gBTx1-aW9rPbQ </w:t>
      </w:r>
    </w:p>
    <w:bookmarkEnd w:id="8"/>
    <w:bookmarkEnd w:id="9"/>
    <w:bookmarkEnd w:id="10"/>
    <w:bookmarkEnd w:id="11"/>
    <w:bookmarkEnd w:id="12"/>
    <w:p w14:paraId="5E15CAE9" w14:textId="44ADE911" w:rsidR="00807BB5" w:rsidRDefault="00807BB5" w:rsidP="00807BB5">
      <w:pPr>
        <w:pStyle w:val="1"/>
        <w:numPr>
          <w:ilvl w:val="0"/>
          <w:numId w:val="0"/>
        </w:numPr>
        <w:spacing w:line="360" w:lineRule="auto"/>
        <w:ind w:left="709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14:paraId="6FF39F2A" w14:textId="31567D68" w:rsidR="006B7B7B" w:rsidRPr="00591CFC" w:rsidRDefault="006B7B7B" w:rsidP="00F0186E">
      <w:pPr>
        <w:pStyle w:val="1"/>
        <w:spacing w:line="360" w:lineRule="auto"/>
        <w:ind w:left="709" w:hanging="709"/>
        <w:rPr>
          <w:rFonts w:cs="Times New Roman"/>
          <w:szCs w:val="28"/>
        </w:rPr>
      </w:pPr>
      <w:r w:rsidRPr="00591CFC">
        <w:rPr>
          <w:rFonts w:cs="Times New Roman"/>
          <w:szCs w:val="28"/>
        </w:rPr>
        <w:lastRenderedPageBreak/>
        <w:t>Требования к оборудованию</w:t>
      </w:r>
    </w:p>
    <w:p w14:paraId="78E25D33" w14:textId="6899834E" w:rsidR="004C4A62" w:rsidRPr="00F0186E" w:rsidRDefault="004C4A62" w:rsidP="00F0186E">
      <w:pPr>
        <w:pStyle w:val="2"/>
        <w:spacing w:before="0" w:line="360" w:lineRule="auto"/>
        <w:ind w:left="709" w:hanging="709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F0186E">
        <w:rPr>
          <w:rFonts w:ascii="Times New Roman" w:hAnsi="Times New Roman" w:cs="Times New Roman"/>
          <w:b/>
          <w:bCs/>
          <w:color w:val="000000" w:themeColor="text1"/>
        </w:rPr>
        <w:t>Требования к</w:t>
      </w:r>
      <w:r w:rsidR="00A872EB" w:rsidRPr="00F0186E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2C1512" w:rsidRPr="00F0186E">
        <w:rPr>
          <w:rFonts w:ascii="Times New Roman" w:hAnsi="Times New Roman" w:cs="Times New Roman"/>
          <w:b/>
          <w:bCs/>
          <w:color w:val="000000" w:themeColor="text1"/>
        </w:rPr>
        <w:t>вычислительным ресурсам</w:t>
      </w:r>
    </w:p>
    <w:p w14:paraId="727D1E5B" w14:textId="1FB530FC" w:rsidR="00B21DF8" w:rsidRDefault="00B21DF8" w:rsidP="00591CFC">
      <w:pPr>
        <w:spacing w:line="360" w:lineRule="auto"/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Программное обеспечение должно соответствовать функциональным требованиям и показателям назначения при работе на вычислительных ресурсах с характеристиками не хуже:</w:t>
      </w:r>
    </w:p>
    <w:p w14:paraId="0524F620" w14:textId="023047BD" w:rsidR="00B21DF8" w:rsidRDefault="00B21DF8" w:rsidP="009E24B1">
      <w:pPr>
        <w:pStyle w:val="ab"/>
        <w:numPr>
          <w:ilvl w:val="0"/>
          <w:numId w:val="8"/>
        </w:numPr>
        <w:spacing w:line="360" w:lineRule="auto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1 виртуальная машина с характеристиками: </w:t>
      </w:r>
      <w:r>
        <w:rPr>
          <w:color w:val="000000" w:themeColor="text1"/>
          <w:sz w:val="26"/>
          <w:szCs w:val="26"/>
          <w:lang w:val="en-US"/>
        </w:rPr>
        <w:t>RAM</w:t>
      </w:r>
      <w:r>
        <w:rPr>
          <w:color w:val="000000" w:themeColor="text1"/>
          <w:sz w:val="26"/>
          <w:szCs w:val="26"/>
        </w:rPr>
        <w:t>:</w:t>
      </w:r>
      <w:r w:rsidRPr="00F0186E">
        <w:rPr>
          <w:color w:val="000000" w:themeColor="text1"/>
          <w:sz w:val="26"/>
          <w:szCs w:val="26"/>
        </w:rPr>
        <w:t xml:space="preserve"> 32</w:t>
      </w:r>
      <w:r>
        <w:rPr>
          <w:color w:val="000000" w:themeColor="text1"/>
          <w:sz w:val="26"/>
          <w:szCs w:val="26"/>
        </w:rPr>
        <w:t xml:space="preserve">ГБ, </w:t>
      </w:r>
      <w:r>
        <w:rPr>
          <w:color w:val="000000" w:themeColor="text1"/>
          <w:sz w:val="26"/>
          <w:szCs w:val="26"/>
          <w:lang w:val="en-US"/>
        </w:rPr>
        <w:t>CPU</w:t>
      </w:r>
      <w:r w:rsidRPr="00F0186E">
        <w:rPr>
          <w:color w:val="000000" w:themeColor="text1"/>
          <w:sz w:val="26"/>
          <w:szCs w:val="26"/>
        </w:rPr>
        <w:t xml:space="preserve">: </w:t>
      </w:r>
      <w:r>
        <w:rPr>
          <w:color w:val="000000" w:themeColor="text1"/>
          <w:sz w:val="26"/>
          <w:szCs w:val="26"/>
        </w:rPr>
        <w:t>14</w:t>
      </w:r>
      <w:r>
        <w:rPr>
          <w:color w:val="000000" w:themeColor="text1"/>
          <w:sz w:val="26"/>
          <w:szCs w:val="26"/>
          <w:lang w:val="en-US"/>
        </w:rPr>
        <w:t>vCPU</w:t>
      </w:r>
      <w:r w:rsidRPr="00F0186E">
        <w:rPr>
          <w:color w:val="000000" w:themeColor="text1"/>
          <w:sz w:val="26"/>
          <w:szCs w:val="26"/>
        </w:rPr>
        <w:t xml:space="preserve">, </w:t>
      </w:r>
      <w:r>
        <w:rPr>
          <w:color w:val="000000" w:themeColor="text1"/>
          <w:sz w:val="26"/>
          <w:szCs w:val="26"/>
          <w:lang w:val="en-US"/>
        </w:rPr>
        <w:t>SSD</w:t>
      </w:r>
      <w:r w:rsidRPr="00F0186E">
        <w:rPr>
          <w:color w:val="000000" w:themeColor="text1"/>
          <w:sz w:val="26"/>
          <w:szCs w:val="26"/>
        </w:rPr>
        <w:t>: 1</w:t>
      </w:r>
      <w:r>
        <w:rPr>
          <w:color w:val="000000" w:themeColor="text1"/>
          <w:sz w:val="26"/>
          <w:szCs w:val="26"/>
        </w:rPr>
        <w:t xml:space="preserve">ТБ, </w:t>
      </w:r>
      <w:r>
        <w:rPr>
          <w:color w:val="000000" w:themeColor="text1"/>
          <w:sz w:val="26"/>
          <w:szCs w:val="26"/>
          <w:lang w:val="en-US"/>
        </w:rPr>
        <w:t>HDD</w:t>
      </w:r>
      <w:r w:rsidRPr="00F0186E">
        <w:rPr>
          <w:color w:val="000000" w:themeColor="text1"/>
          <w:sz w:val="26"/>
          <w:szCs w:val="26"/>
        </w:rPr>
        <w:t>: 1</w:t>
      </w:r>
      <w:r>
        <w:rPr>
          <w:color w:val="000000" w:themeColor="text1"/>
          <w:sz w:val="26"/>
          <w:szCs w:val="26"/>
        </w:rPr>
        <w:t>ТБ;</w:t>
      </w:r>
    </w:p>
    <w:p w14:paraId="3B1CDBA0" w14:textId="4B7613E2" w:rsidR="00B21DF8" w:rsidRPr="00F0186E" w:rsidRDefault="00B21DF8" w:rsidP="009E24B1">
      <w:pPr>
        <w:pStyle w:val="ab"/>
        <w:numPr>
          <w:ilvl w:val="0"/>
          <w:numId w:val="8"/>
        </w:numPr>
        <w:spacing w:line="360" w:lineRule="auto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1 виртуальная машина с характеристиками: </w:t>
      </w:r>
      <w:r>
        <w:rPr>
          <w:color w:val="000000" w:themeColor="text1"/>
          <w:sz w:val="26"/>
          <w:szCs w:val="26"/>
          <w:lang w:val="en-US"/>
        </w:rPr>
        <w:t>RAM</w:t>
      </w:r>
      <w:r>
        <w:rPr>
          <w:color w:val="000000" w:themeColor="text1"/>
          <w:sz w:val="26"/>
          <w:szCs w:val="26"/>
        </w:rPr>
        <w:t>:</w:t>
      </w:r>
      <w:r w:rsidRPr="00AC0F1A">
        <w:rPr>
          <w:color w:val="000000" w:themeColor="text1"/>
          <w:sz w:val="26"/>
          <w:szCs w:val="26"/>
        </w:rPr>
        <w:t xml:space="preserve"> </w:t>
      </w:r>
      <w:r w:rsidR="00013986">
        <w:rPr>
          <w:color w:val="000000" w:themeColor="text1"/>
          <w:sz w:val="26"/>
          <w:szCs w:val="26"/>
        </w:rPr>
        <w:t>64</w:t>
      </w:r>
      <w:r>
        <w:rPr>
          <w:color w:val="000000" w:themeColor="text1"/>
          <w:sz w:val="26"/>
          <w:szCs w:val="26"/>
        </w:rPr>
        <w:t xml:space="preserve">ГБ, </w:t>
      </w:r>
      <w:r>
        <w:rPr>
          <w:color w:val="000000" w:themeColor="text1"/>
          <w:sz w:val="26"/>
          <w:szCs w:val="26"/>
          <w:lang w:val="en-US"/>
        </w:rPr>
        <w:t>CPU</w:t>
      </w:r>
      <w:r w:rsidRPr="00AC0F1A">
        <w:rPr>
          <w:color w:val="000000" w:themeColor="text1"/>
          <w:sz w:val="26"/>
          <w:szCs w:val="26"/>
        </w:rPr>
        <w:t xml:space="preserve">: </w:t>
      </w:r>
      <w:r>
        <w:rPr>
          <w:color w:val="000000" w:themeColor="text1"/>
          <w:sz w:val="26"/>
          <w:szCs w:val="26"/>
        </w:rPr>
        <w:t>1</w:t>
      </w:r>
      <w:r w:rsidR="00013986">
        <w:rPr>
          <w:color w:val="000000" w:themeColor="text1"/>
          <w:sz w:val="26"/>
          <w:szCs w:val="26"/>
        </w:rPr>
        <w:t>2</w:t>
      </w:r>
      <w:r>
        <w:rPr>
          <w:color w:val="000000" w:themeColor="text1"/>
          <w:sz w:val="26"/>
          <w:szCs w:val="26"/>
          <w:lang w:val="en-US"/>
        </w:rPr>
        <w:t>vCPU</w:t>
      </w:r>
      <w:r w:rsidRPr="00AC0F1A">
        <w:rPr>
          <w:color w:val="000000" w:themeColor="text1"/>
          <w:sz w:val="26"/>
          <w:szCs w:val="26"/>
        </w:rPr>
        <w:t xml:space="preserve">, </w:t>
      </w:r>
      <w:r>
        <w:rPr>
          <w:color w:val="000000" w:themeColor="text1"/>
          <w:sz w:val="26"/>
          <w:szCs w:val="26"/>
          <w:lang w:val="en-US"/>
        </w:rPr>
        <w:t>HDD</w:t>
      </w:r>
      <w:r w:rsidRPr="00AC0F1A">
        <w:rPr>
          <w:color w:val="000000" w:themeColor="text1"/>
          <w:sz w:val="26"/>
          <w:szCs w:val="26"/>
        </w:rPr>
        <w:t xml:space="preserve">: </w:t>
      </w:r>
      <w:r w:rsidR="00013986">
        <w:rPr>
          <w:color w:val="000000" w:themeColor="text1"/>
          <w:sz w:val="26"/>
          <w:szCs w:val="26"/>
        </w:rPr>
        <w:t>50</w:t>
      </w:r>
      <w:r>
        <w:rPr>
          <w:color w:val="000000" w:themeColor="text1"/>
          <w:sz w:val="26"/>
          <w:szCs w:val="26"/>
        </w:rPr>
        <w:t>ТБ</w:t>
      </w:r>
      <w:r w:rsidR="00013986">
        <w:rPr>
          <w:color w:val="000000" w:themeColor="text1"/>
          <w:sz w:val="26"/>
          <w:szCs w:val="26"/>
        </w:rPr>
        <w:t>;</w:t>
      </w:r>
    </w:p>
    <w:p w14:paraId="2D06C604" w14:textId="46519744" w:rsidR="00013986" w:rsidRDefault="00013986" w:rsidP="009E24B1">
      <w:pPr>
        <w:pStyle w:val="ab"/>
        <w:numPr>
          <w:ilvl w:val="0"/>
          <w:numId w:val="8"/>
        </w:numPr>
        <w:spacing w:line="360" w:lineRule="auto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1 виртуальная машина с характеристиками: </w:t>
      </w:r>
      <w:r>
        <w:rPr>
          <w:color w:val="000000" w:themeColor="text1"/>
          <w:sz w:val="26"/>
          <w:szCs w:val="26"/>
          <w:lang w:val="en-US"/>
        </w:rPr>
        <w:t>RAM</w:t>
      </w:r>
      <w:r>
        <w:rPr>
          <w:color w:val="000000" w:themeColor="text1"/>
          <w:sz w:val="26"/>
          <w:szCs w:val="26"/>
        </w:rPr>
        <w:t>:</w:t>
      </w:r>
      <w:r w:rsidRPr="00AC0F1A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 xml:space="preserve">64ГБ, </w:t>
      </w:r>
      <w:r>
        <w:rPr>
          <w:color w:val="000000" w:themeColor="text1"/>
          <w:sz w:val="26"/>
          <w:szCs w:val="26"/>
          <w:lang w:val="en-US"/>
        </w:rPr>
        <w:t>CPU</w:t>
      </w:r>
      <w:r w:rsidRPr="00AC0F1A">
        <w:rPr>
          <w:color w:val="000000" w:themeColor="text1"/>
          <w:sz w:val="26"/>
          <w:szCs w:val="26"/>
        </w:rPr>
        <w:t xml:space="preserve">: </w:t>
      </w:r>
      <w:r>
        <w:rPr>
          <w:color w:val="000000" w:themeColor="text1"/>
          <w:sz w:val="26"/>
          <w:szCs w:val="26"/>
        </w:rPr>
        <w:t>12</w:t>
      </w:r>
      <w:r>
        <w:rPr>
          <w:color w:val="000000" w:themeColor="text1"/>
          <w:sz w:val="26"/>
          <w:szCs w:val="26"/>
          <w:lang w:val="en-US"/>
        </w:rPr>
        <w:t>vCPU</w:t>
      </w:r>
      <w:r w:rsidRPr="00AC0F1A">
        <w:rPr>
          <w:color w:val="000000" w:themeColor="text1"/>
          <w:sz w:val="26"/>
          <w:szCs w:val="26"/>
        </w:rPr>
        <w:t xml:space="preserve">, </w:t>
      </w:r>
      <w:r>
        <w:rPr>
          <w:color w:val="000000" w:themeColor="text1"/>
          <w:sz w:val="26"/>
          <w:szCs w:val="26"/>
          <w:lang w:val="en-US"/>
        </w:rPr>
        <w:t>HDD</w:t>
      </w:r>
      <w:r w:rsidRPr="00AC0F1A">
        <w:rPr>
          <w:color w:val="000000" w:themeColor="text1"/>
          <w:sz w:val="26"/>
          <w:szCs w:val="26"/>
        </w:rPr>
        <w:t>: 1</w:t>
      </w:r>
      <w:r>
        <w:rPr>
          <w:color w:val="000000" w:themeColor="text1"/>
          <w:sz w:val="26"/>
          <w:szCs w:val="26"/>
        </w:rPr>
        <w:t>ТБ.</w:t>
      </w:r>
    </w:p>
    <w:p w14:paraId="6D043C90" w14:textId="791F2CC8" w:rsidR="00D363C8" w:rsidRPr="00F0186E" w:rsidRDefault="00D363C8" w:rsidP="00F0186E">
      <w:pPr>
        <w:pStyle w:val="2"/>
        <w:spacing w:before="0" w:line="360" w:lineRule="auto"/>
        <w:ind w:left="709" w:hanging="709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F0186E">
        <w:rPr>
          <w:rFonts w:ascii="Times New Roman" w:hAnsi="Times New Roman" w:cs="Times New Roman"/>
          <w:b/>
          <w:bCs/>
          <w:color w:val="000000" w:themeColor="text1"/>
        </w:rPr>
        <w:t xml:space="preserve">Требования к рабочим местам </w:t>
      </w:r>
      <w:r w:rsidR="006641F4" w:rsidRPr="00F0186E">
        <w:rPr>
          <w:rFonts w:ascii="Times New Roman" w:hAnsi="Times New Roman" w:cs="Times New Roman"/>
          <w:b/>
          <w:bCs/>
          <w:color w:val="000000" w:themeColor="text1"/>
        </w:rPr>
        <w:t>пользователя</w:t>
      </w:r>
    </w:p>
    <w:p w14:paraId="41CF4C18" w14:textId="3C05FA67" w:rsidR="00426881" w:rsidRPr="00F0186E" w:rsidRDefault="00AF4F1E" w:rsidP="00F0186E">
      <w:pPr>
        <w:pStyle w:val="01"/>
        <w:spacing w:line="360" w:lineRule="auto"/>
        <w:rPr>
          <w:color w:val="000000" w:themeColor="text1"/>
          <w:szCs w:val="26"/>
        </w:rPr>
      </w:pPr>
      <w:r w:rsidRPr="00F0186E">
        <w:rPr>
          <w:color w:val="000000" w:themeColor="text1"/>
          <w:szCs w:val="26"/>
        </w:rPr>
        <w:t>Минимальные</w:t>
      </w:r>
      <w:r w:rsidR="00426881" w:rsidRPr="00F0186E">
        <w:rPr>
          <w:color w:val="000000" w:themeColor="text1"/>
          <w:szCs w:val="26"/>
        </w:rPr>
        <w:t xml:space="preserve"> требования к </w:t>
      </w:r>
      <w:r w:rsidR="0079028B" w:rsidRPr="00F0186E">
        <w:rPr>
          <w:color w:val="000000" w:themeColor="text1"/>
          <w:szCs w:val="26"/>
        </w:rPr>
        <w:t>рабочему месту</w:t>
      </w:r>
      <w:r w:rsidR="00426881" w:rsidRPr="00F0186E">
        <w:rPr>
          <w:color w:val="000000" w:themeColor="text1"/>
          <w:szCs w:val="26"/>
        </w:rPr>
        <w:t xml:space="preserve"> пользователя приведены ниже:</w:t>
      </w:r>
    </w:p>
    <w:p w14:paraId="48A6FA7A" w14:textId="77777777" w:rsidR="00426881" w:rsidRPr="00F0186E" w:rsidRDefault="00426881" w:rsidP="00F0186E">
      <w:pPr>
        <w:pStyle w:val="021"/>
        <w:spacing w:line="360" w:lineRule="auto"/>
        <w:ind w:left="709" w:firstLine="0"/>
        <w:rPr>
          <w:szCs w:val="26"/>
        </w:rPr>
      </w:pPr>
      <w:r w:rsidRPr="00F0186E">
        <w:rPr>
          <w:szCs w:val="26"/>
        </w:rPr>
        <w:t>Аппаратные требования:</w:t>
      </w:r>
    </w:p>
    <w:p w14:paraId="48E3F848" w14:textId="77777777" w:rsidR="00426881" w:rsidRPr="00F0186E" w:rsidRDefault="00426881" w:rsidP="009E24B1">
      <w:pPr>
        <w:pStyle w:val="0220"/>
        <w:numPr>
          <w:ilvl w:val="0"/>
          <w:numId w:val="4"/>
        </w:numPr>
        <w:spacing w:line="360" w:lineRule="auto"/>
        <w:ind w:left="1418" w:firstLine="0"/>
        <w:rPr>
          <w:color w:val="000000" w:themeColor="text1"/>
          <w:szCs w:val="26"/>
        </w:rPr>
      </w:pPr>
      <w:r w:rsidRPr="00F0186E">
        <w:rPr>
          <w:color w:val="000000" w:themeColor="text1"/>
          <w:szCs w:val="26"/>
        </w:rPr>
        <w:t>ПК на базе процессора Intel Core i3 (или более производительный);</w:t>
      </w:r>
    </w:p>
    <w:p w14:paraId="6CB8B373" w14:textId="77777777" w:rsidR="00426881" w:rsidRPr="00F0186E" w:rsidRDefault="00426881" w:rsidP="009E24B1">
      <w:pPr>
        <w:pStyle w:val="0220"/>
        <w:numPr>
          <w:ilvl w:val="0"/>
          <w:numId w:val="4"/>
        </w:numPr>
        <w:spacing w:line="360" w:lineRule="auto"/>
        <w:ind w:left="1418" w:firstLine="0"/>
        <w:rPr>
          <w:color w:val="000000" w:themeColor="text1"/>
          <w:szCs w:val="26"/>
        </w:rPr>
      </w:pPr>
      <w:r w:rsidRPr="00F0186E">
        <w:rPr>
          <w:color w:val="000000" w:themeColor="text1"/>
          <w:szCs w:val="26"/>
        </w:rPr>
        <w:t>Оперативная память: не менее 4 GB (рекомендуется 8 GB и более);</w:t>
      </w:r>
    </w:p>
    <w:p w14:paraId="04C9460E" w14:textId="77777777" w:rsidR="00426881" w:rsidRPr="00F0186E" w:rsidRDefault="00426881" w:rsidP="009E24B1">
      <w:pPr>
        <w:pStyle w:val="0220"/>
        <w:numPr>
          <w:ilvl w:val="0"/>
          <w:numId w:val="4"/>
        </w:numPr>
        <w:spacing w:line="360" w:lineRule="auto"/>
        <w:ind w:left="1418" w:firstLine="0"/>
        <w:rPr>
          <w:color w:val="000000" w:themeColor="text1"/>
          <w:szCs w:val="26"/>
        </w:rPr>
      </w:pPr>
      <w:r w:rsidRPr="00F0186E">
        <w:rPr>
          <w:color w:val="000000" w:themeColor="text1"/>
          <w:szCs w:val="26"/>
        </w:rPr>
        <w:t>HDD 320 GB (или более);</w:t>
      </w:r>
    </w:p>
    <w:p w14:paraId="3891438E" w14:textId="77777777" w:rsidR="00426881" w:rsidRPr="00F0186E" w:rsidRDefault="00426881" w:rsidP="009E24B1">
      <w:pPr>
        <w:pStyle w:val="0220"/>
        <w:numPr>
          <w:ilvl w:val="0"/>
          <w:numId w:val="4"/>
        </w:numPr>
        <w:spacing w:line="360" w:lineRule="auto"/>
        <w:ind w:left="1418" w:firstLine="0"/>
        <w:rPr>
          <w:color w:val="000000" w:themeColor="text1"/>
          <w:szCs w:val="26"/>
        </w:rPr>
      </w:pPr>
      <w:r w:rsidRPr="00F0186E">
        <w:rPr>
          <w:color w:val="000000" w:themeColor="text1"/>
          <w:szCs w:val="26"/>
        </w:rPr>
        <w:t>Сетевой интерфейс: не менее 100 мбит/с (рекомендуется 1 гбит/с);</w:t>
      </w:r>
    </w:p>
    <w:p w14:paraId="37D96877" w14:textId="77777777" w:rsidR="00426881" w:rsidRPr="00F0186E" w:rsidRDefault="00426881" w:rsidP="009E24B1">
      <w:pPr>
        <w:pStyle w:val="0220"/>
        <w:numPr>
          <w:ilvl w:val="0"/>
          <w:numId w:val="4"/>
        </w:numPr>
        <w:spacing w:line="360" w:lineRule="auto"/>
        <w:ind w:left="1418" w:firstLine="0"/>
        <w:rPr>
          <w:color w:val="000000" w:themeColor="text1"/>
          <w:szCs w:val="26"/>
        </w:rPr>
      </w:pPr>
      <w:r w:rsidRPr="00F0186E">
        <w:rPr>
          <w:color w:val="000000" w:themeColor="text1"/>
          <w:szCs w:val="26"/>
        </w:rPr>
        <w:t>Память видеоадаптера: не менее 256 MB (рекомендуется 512 MB и более).</w:t>
      </w:r>
    </w:p>
    <w:p w14:paraId="2A897AD1" w14:textId="77777777" w:rsidR="00426881" w:rsidRPr="00F0186E" w:rsidRDefault="00426881" w:rsidP="00F0186E">
      <w:pPr>
        <w:pStyle w:val="021"/>
        <w:spacing w:line="360" w:lineRule="auto"/>
        <w:ind w:left="709" w:firstLine="0"/>
        <w:rPr>
          <w:rFonts w:eastAsia="Calibri"/>
          <w:szCs w:val="26"/>
        </w:rPr>
      </w:pPr>
      <w:r w:rsidRPr="00F0186E">
        <w:rPr>
          <w:rFonts w:eastAsia="Calibri"/>
          <w:szCs w:val="26"/>
        </w:rPr>
        <w:t>Программные требования:</w:t>
      </w:r>
    </w:p>
    <w:p w14:paraId="773978BE" w14:textId="4C8E68F9" w:rsidR="00426881" w:rsidRPr="00F0186E" w:rsidRDefault="00426881" w:rsidP="009E24B1">
      <w:pPr>
        <w:pStyle w:val="0220"/>
        <w:numPr>
          <w:ilvl w:val="0"/>
          <w:numId w:val="5"/>
        </w:numPr>
        <w:spacing w:line="360" w:lineRule="auto"/>
        <w:ind w:left="1418" w:firstLine="0"/>
        <w:rPr>
          <w:color w:val="000000" w:themeColor="text1"/>
          <w:szCs w:val="26"/>
        </w:rPr>
      </w:pPr>
      <w:r w:rsidRPr="00F0186E">
        <w:rPr>
          <w:color w:val="000000" w:themeColor="text1"/>
          <w:szCs w:val="26"/>
        </w:rPr>
        <w:t>ОС Windows 7/8/10</w:t>
      </w:r>
      <w:r w:rsidR="002C1512" w:rsidRPr="00F0186E">
        <w:rPr>
          <w:color w:val="000000" w:themeColor="text1"/>
          <w:szCs w:val="26"/>
          <w:lang w:val="en-US"/>
        </w:rPr>
        <w:t>/11</w:t>
      </w:r>
      <w:r w:rsidRPr="00F0186E">
        <w:rPr>
          <w:color w:val="000000" w:themeColor="text1"/>
          <w:szCs w:val="26"/>
        </w:rPr>
        <w:t>;</w:t>
      </w:r>
    </w:p>
    <w:p w14:paraId="72DA0289" w14:textId="2D407CCB" w:rsidR="00426881" w:rsidRPr="00F0186E" w:rsidRDefault="00426881" w:rsidP="009E24B1">
      <w:pPr>
        <w:pStyle w:val="0220"/>
        <w:numPr>
          <w:ilvl w:val="0"/>
          <w:numId w:val="5"/>
        </w:numPr>
        <w:spacing w:line="360" w:lineRule="auto"/>
        <w:ind w:left="1418" w:firstLine="0"/>
        <w:rPr>
          <w:color w:val="000000" w:themeColor="text1"/>
          <w:szCs w:val="26"/>
        </w:rPr>
      </w:pPr>
      <w:r w:rsidRPr="00F0186E">
        <w:rPr>
          <w:color w:val="000000" w:themeColor="text1"/>
          <w:szCs w:val="26"/>
        </w:rPr>
        <w:t>Браузер Google Chrome версии не ниже 80;</w:t>
      </w:r>
    </w:p>
    <w:p w14:paraId="04634379" w14:textId="2D04B227" w:rsidR="00226120" w:rsidRDefault="00426881" w:rsidP="009E24B1">
      <w:pPr>
        <w:pStyle w:val="0220"/>
        <w:numPr>
          <w:ilvl w:val="0"/>
          <w:numId w:val="5"/>
        </w:numPr>
        <w:spacing w:line="360" w:lineRule="auto"/>
        <w:ind w:left="1418" w:firstLine="0"/>
      </w:pPr>
      <w:r w:rsidRPr="00F0186E">
        <w:rPr>
          <w:color w:val="000000" w:themeColor="text1"/>
          <w:szCs w:val="26"/>
        </w:rPr>
        <w:t>Программа для работы с архивами 7-Zip (или аналогичная)</w:t>
      </w:r>
      <w:r w:rsidR="00807BB5" w:rsidRPr="00016516">
        <w:t xml:space="preserve"> </w:t>
      </w:r>
    </w:p>
    <w:p w14:paraId="334B6458" w14:textId="5CCE766E" w:rsidR="005D3039" w:rsidRDefault="005D3039" w:rsidP="005D3039">
      <w:pPr>
        <w:pStyle w:val="0220"/>
        <w:numPr>
          <w:ilvl w:val="0"/>
          <w:numId w:val="0"/>
        </w:numPr>
        <w:spacing w:line="360" w:lineRule="auto"/>
        <w:ind w:left="1418"/>
      </w:pPr>
      <w:r>
        <w:br w:type="page"/>
      </w:r>
    </w:p>
    <w:p w14:paraId="2FD5CC69" w14:textId="77777777" w:rsidR="005D3039" w:rsidRPr="00F741A5" w:rsidRDefault="005D3039" w:rsidP="005D3039">
      <w:pPr>
        <w:pStyle w:val="A0"/>
      </w:pPr>
      <w:bookmarkStart w:id="14" w:name="_Ref158212195"/>
      <w:r w:rsidRPr="00F741A5">
        <w:lastRenderedPageBreak/>
        <w:t xml:space="preserve">Метод </w:t>
      </w:r>
      <w:r w:rsidRPr="00F741A5">
        <w:rPr>
          <w:rFonts w:eastAsiaTheme="minorHAnsi"/>
        </w:rPr>
        <w:t>AuthorizeByAccessToken</w:t>
      </w:r>
      <w:bookmarkEnd w:id="14"/>
    </w:p>
    <w:p w14:paraId="380FAE76" w14:textId="77777777" w:rsidR="005D3039" w:rsidRPr="005D3039" w:rsidRDefault="005D3039" w:rsidP="005D3039">
      <w:pPr>
        <w:pStyle w:val="01"/>
        <w:rPr>
          <w:b/>
          <w:bCs/>
        </w:rPr>
      </w:pPr>
      <w:bookmarkStart w:id="15" w:name="_Toc80362497"/>
      <w:bookmarkStart w:id="16" w:name="_Toc158214248"/>
      <w:bookmarkStart w:id="17" w:name="_Toc164420207"/>
      <w:r w:rsidRPr="005D3039">
        <w:rPr>
          <w:b/>
          <w:bCs/>
          <w:lang w:val="en-US"/>
        </w:rPr>
        <w:t>AuthorizeByAccessToken</w:t>
      </w:r>
      <w:bookmarkEnd w:id="15"/>
      <w:r w:rsidRPr="005D3039">
        <w:rPr>
          <w:b/>
          <w:bCs/>
        </w:rPr>
        <w:t>. Авторизация пользователя по токену доступа.</w:t>
      </w:r>
      <w:bookmarkEnd w:id="16"/>
      <w:bookmarkEnd w:id="17"/>
    </w:p>
    <w:p w14:paraId="4CA4C84C" w14:textId="77777777" w:rsidR="005D3039" w:rsidRDefault="005D3039" w:rsidP="005D3039">
      <w:pPr>
        <w:pStyle w:val="01"/>
      </w:pPr>
      <w:r>
        <w:t>Передаваемые параметры представлены в таблице А.1.</w:t>
      </w:r>
    </w:p>
    <w:p w14:paraId="68A4E6DF" w14:textId="77777777" w:rsidR="005D3039" w:rsidRDefault="005D3039" w:rsidP="005D3039">
      <w:pPr>
        <w:pStyle w:val="01"/>
      </w:pPr>
      <w:r>
        <w:t>Таблица А.</w:t>
      </w:r>
      <w:fldSimple w:instr=" SEQ Таблица_Б. \* ARABIC ">
        <w:r>
          <w:rPr>
            <w:noProof/>
          </w:rPr>
          <w:t>1</w:t>
        </w:r>
      </w:fldSimple>
      <w:r>
        <w:t xml:space="preserve"> – Передаваемые параметры запроса</w:t>
      </w:r>
      <w:r>
        <w:softHyphen/>
      </w:r>
    </w:p>
    <w:tbl>
      <w:tblPr>
        <w:tblStyle w:val="af5"/>
        <w:tblW w:w="9209" w:type="dxa"/>
        <w:tblLook w:val="04A0" w:firstRow="1" w:lastRow="0" w:firstColumn="1" w:lastColumn="0" w:noHBand="0" w:noVBand="1"/>
      </w:tblPr>
      <w:tblGrid>
        <w:gridCol w:w="1929"/>
        <w:gridCol w:w="2219"/>
        <w:gridCol w:w="5061"/>
      </w:tblGrid>
      <w:tr w:rsidR="00C3762B" w:rsidRPr="00F741A5" w14:paraId="1514E299" w14:textId="77777777" w:rsidTr="00C3762B">
        <w:tc>
          <w:tcPr>
            <w:tcW w:w="1929" w:type="dxa"/>
            <w:shd w:val="clear" w:color="auto" w:fill="D9D9D9" w:themeFill="background1" w:themeFillShade="D9"/>
          </w:tcPr>
          <w:p w14:paraId="1939DBFF" w14:textId="77777777" w:rsidR="005D3039" w:rsidRPr="00646EA3" w:rsidRDefault="005D3039" w:rsidP="00523CEB">
            <w:pPr>
              <w:spacing w:line="300" w:lineRule="auto"/>
              <w:jc w:val="center"/>
              <w:rPr>
                <w:rFonts w:cs="Segoe UI"/>
                <w:b/>
                <w:sz w:val="22"/>
                <w:szCs w:val="22"/>
              </w:rPr>
            </w:pPr>
            <w:r w:rsidRPr="00646EA3">
              <w:rPr>
                <w:rFonts w:cs="Segoe UI"/>
                <w:b/>
                <w:sz w:val="22"/>
                <w:szCs w:val="22"/>
              </w:rPr>
              <w:t>Название</w:t>
            </w:r>
          </w:p>
        </w:tc>
        <w:tc>
          <w:tcPr>
            <w:tcW w:w="2219" w:type="dxa"/>
            <w:shd w:val="clear" w:color="auto" w:fill="D9D9D9" w:themeFill="background1" w:themeFillShade="D9"/>
          </w:tcPr>
          <w:p w14:paraId="5BB97717" w14:textId="77777777" w:rsidR="005D3039" w:rsidRPr="00646EA3" w:rsidRDefault="005D3039" w:rsidP="00523CEB">
            <w:pPr>
              <w:spacing w:line="300" w:lineRule="auto"/>
              <w:jc w:val="center"/>
              <w:rPr>
                <w:rFonts w:cs="Segoe UI"/>
                <w:b/>
                <w:sz w:val="22"/>
                <w:szCs w:val="22"/>
              </w:rPr>
            </w:pPr>
            <w:r w:rsidRPr="00646EA3">
              <w:rPr>
                <w:rFonts w:cs="Segoe UI"/>
                <w:b/>
                <w:sz w:val="22"/>
                <w:szCs w:val="22"/>
              </w:rPr>
              <w:t>Тип данных</w:t>
            </w:r>
          </w:p>
        </w:tc>
        <w:tc>
          <w:tcPr>
            <w:tcW w:w="5061" w:type="dxa"/>
            <w:shd w:val="clear" w:color="auto" w:fill="D9D9D9" w:themeFill="background1" w:themeFillShade="D9"/>
          </w:tcPr>
          <w:p w14:paraId="751A82B2" w14:textId="77777777" w:rsidR="005D3039" w:rsidRPr="00646EA3" w:rsidRDefault="005D3039" w:rsidP="00523CEB">
            <w:pPr>
              <w:spacing w:line="300" w:lineRule="auto"/>
              <w:jc w:val="center"/>
              <w:rPr>
                <w:rFonts w:cs="Segoe UI"/>
                <w:b/>
                <w:sz w:val="22"/>
                <w:szCs w:val="22"/>
              </w:rPr>
            </w:pPr>
            <w:r w:rsidRPr="00646EA3">
              <w:rPr>
                <w:rFonts w:cs="Segoe UI"/>
                <w:b/>
                <w:sz w:val="22"/>
                <w:szCs w:val="22"/>
              </w:rPr>
              <w:t>Описание</w:t>
            </w:r>
          </w:p>
        </w:tc>
      </w:tr>
      <w:tr w:rsidR="005D3039" w:rsidRPr="00F741A5" w14:paraId="603827E8" w14:textId="77777777" w:rsidTr="005D3039">
        <w:tc>
          <w:tcPr>
            <w:tcW w:w="1929" w:type="dxa"/>
          </w:tcPr>
          <w:p w14:paraId="5D45CBB1" w14:textId="77777777" w:rsidR="005D3039" w:rsidRPr="00646EA3" w:rsidRDefault="005D3039" w:rsidP="00523CEB">
            <w:pPr>
              <w:spacing w:line="300" w:lineRule="auto"/>
              <w:rPr>
                <w:rFonts w:cs="Segoe UI"/>
                <w:sz w:val="22"/>
                <w:szCs w:val="22"/>
              </w:rPr>
            </w:pPr>
            <w:r w:rsidRPr="00646EA3">
              <w:rPr>
                <w:rFonts w:cs="Consolas"/>
                <w:sz w:val="22"/>
                <w:szCs w:val="22"/>
              </w:rPr>
              <w:t>accessToken</w:t>
            </w:r>
          </w:p>
        </w:tc>
        <w:tc>
          <w:tcPr>
            <w:tcW w:w="2219" w:type="dxa"/>
          </w:tcPr>
          <w:p w14:paraId="59A42369" w14:textId="77777777" w:rsidR="005D3039" w:rsidRPr="00646EA3" w:rsidRDefault="005D3039" w:rsidP="00523CEB">
            <w:pPr>
              <w:spacing w:line="300" w:lineRule="auto"/>
              <w:rPr>
                <w:rFonts w:cs="Segoe UI"/>
                <w:sz w:val="22"/>
                <w:szCs w:val="22"/>
              </w:rPr>
            </w:pPr>
            <w:r w:rsidRPr="00646EA3">
              <w:rPr>
                <w:sz w:val="22"/>
                <w:szCs w:val="22"/>
                <w:lang w:val="en-US"/>
              </w:rPr>
              <w:t>string</w:t>
            </w:r>
          </w:p>
        </w:tc>
        <w:tc>
          <w:tcPr>
            <w:tcW w:w="5061" w:type="dxa"/>
          </w:tcPr>
          <w:p w14:paraId="08EF5262" w14:textId="77777777" w:rsidR="005D3039" w:rsidRPr="00646EA3" w:rsidRDefault="005D3039" w:rsidP="00523CEB">
            <w:pPr>
              <w:spacing w:line="300" w:lineRule="auto"/>
              <w:rPr>
                <w:rFonts w:cs="Segoe UI"/>
                <w:sz w:val="22"/>
                <w:szCs w:val="22"/>
              </w:rPr>
            </w:pPr>
            <w:r w:rsidRPr="00646EA3">
              <w:rPr>
                <w:rFonts w:cs="Consolas"/>
                <w:sz w:val="22"/>
                <w:szCs w:val="22"/>
              </w:rPr>
              <w:t>Токен доступа</w:t>
            </w:r>
          </w:p>
        </w:tc>
      </w:tr>
    </w:tbl>
    <w:p w14:paraId="655FD2DC" w14:textId="77777777" w:rsidR="005D3039" w:rsidRDefault="005D3039" w:rsidP="005D3039">
      <w:pPr>
        <w:pStyle w:val="01"/>
      </w:pPr>
      <w:r>
        <w:t>Передаваемые заголовки представлены в таблице А.2.</w:t>
      </w:r>
    </w:p>
    <w:p w14:paraId="28292B1F" w14:textId="77777777" w:rsidR="005D3039" w:rsidRDefault="005D3039" w:rsidP="005D3039">
      <w:pPr>
        <w:pStyle w:val="01"/>
      </w:pPr>
      <w:r>
        <w:t>Таблица А.</w:t>
      </w:r>
      <w:fldSimple w:instr=" SEQ Таблица_Б. \* ARABIC ">
        <w:r>
          <w:rPr>
            <w:noProof/>
          </w:rPr>
          <w:t>2</w:t>
        </w:r>
      </w:fldSimple>
      <w:r>
        <w:t xml:space="preserve"> – Передаваемые заголовки запроса</w:t>
      </w:r>
    </w:p>
    <w:tbl>
      <w:tblPr>
        <w:tblStyle w:val="af5"/>
        <w:tblW w:w="9209" w:type="dxa"/>
        <w:tblLook w:val="04A0" w:firstRow="1" w:lastRow="0" w:firstColumn="1" w:lastColumn="0" w:noHBand="0" w:noVBand="1"/>
      </w:tblPr>
      <w:tblGrid>
        <w:gridCol w:w="1951"/>
        <w:gridCol w:w="2268"/>
        <w:gridCol w:w="4990"/>
      </w:tblGrid>
      <w:tr w:rsidR="005D3039" w:rsidRPr="00F741A5" w14:paraId="64BBE48A" w14:textId="77777777" w:rsidTr="00C3762B">
        <w:tc>
          <w:tcPr>
            <w:tcW w:w="1951" w:type="dxa"/>
            <w:shd w:val="clear" w:color="auto" w:fill="D9D9D9" w:themeFill="background1" w:themeFillShade="D9"/>
          </w:tcPr>
          <w:p w14:paraId="4E681F00" w14:textId="77777777" w:rsidR="005D3039" w:rsidRPr="00646EA3" w:rsidRDefault="005D3039" w:rsidP="00523CEB">
            <w:pPr>
              <w:spacing w:line="300" w:lineRule="auto"/>
              <w:rPr>
                <w:rFonts w:cs="Segoe UI"/>
                <w:b/>
                <w:sz w:val="22"/>
                <w:szCs w:val="22"/>
              </w:rPr>
            </w:pPr>
            <w:r w:rsidRPr="00646EA3">
              <w:rPr>
                <w:rFonts w:cs="Segoe UI"/>
                <w:b/>
                <w:sz w:val="22"/>
                <w:szCs w:val="22"/>
              </w:rPr>
              <w:t>Название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B7A1B92" w14:textId="77777777" w:rsidR="005D3039" w:rsidRPr="00646EA3" w:rsidRDefault="005D3039" w:rsidP="00523CEB">
            <w:pPr>
              <w:spacing w:line="300" w:lineRule="auto"/>
              <w:rPr>
                <w:rFonts w:cs="Segoe UI"/>
                <w:b/>
                <w:sz w:val="22"/>
                <w:szCs w:val="22"/>
              </w:rPr>
            </w:pPr>
            <w:r w:rsidRPr="00646EA3">
              <w:rPr>
                <w:rFonts w:cs="Segoe UI"/>
                <w:b/>
                <w:sz w:val="22"/>
                <w:szCs w:val="22"/>
              </w:rPr>
              <w:t>Тип данных</w:t>
            </w:r>
          </w:p>
        </w:tc>
        <w:tc>
          <w:tcPr>
            <w:tcW w:w="4990" w:type="dxa"/>
            <w:shd w:val="clear" w:color="auto" w:fill="D9D9D9" w:themeFill="background1" w:themeFillShade="D9"/>
          </w:tcPr>
          <w:p w14:paraId="668057F9" w14:textId="77777777" w:rsidR="005D3039" w:rsidRPr="00646EA3" w:rsidRDefault="005D3039" w:rsidP="00523CEB">
            <w:pPr>
              <w:spacing w:line="300" w:lineRule="auto"/>
              <w:rPr>
                <w:rFonts w:cs="Segoe UI"/>
                <w:b/>
                <w:sz w:val="22"/>
                <w:szCs w:val="22"/>
              </w:rPr>
            </w:pPr>
            <w:r w:rsidRPr="00646EA3">
              <w:rPr>
                <w:rFonts w:cs="Segoe UI"/>
                <w:b/>
                <w:sz w:val="22"/>
                <w:szCs w:val="22"/>
              </w:rPr>
              <w:t>Описание</w:t>
            </w:r>
          </w:p>
        </w:tc>
      </w:tr>
      <w:tr w:rsidR="005D3039" w:rsidRPr="00F741A5" w14:paraId="2580C69E" w14:textId="77777777" w:rsidTr="005D3039">
        <w:tc>
          <w:tcPr>
            <w:tcW w:w="1951" w:type="dxa"/>
          </w:tcPr>
          <w:p w14:paraId="173B705B" w14:textId="77777777" w:rsidR="005D3039" w:rsidRPr="00646EA3" w:rsidRDefault="005D3039" w:rsidP="00523CEB">
            <w:pPr>
              <w:spacing w:line="300" w:lineRule="auto"/>
              <w:rPr>
                <w:rFonts w:cs="Segoe UI"/>
                <w:sz w:val="22"/>
                <w:szCs w:val="22"/>
                <w:lang w:val="en-US"/>
              </w:rPr>
            </w:pPr>
            <w:r w:rsidRPr="00646EA3">
              <w:rPr>
                <w:rFonts w:cs="Consolas"/>
                <w:sz w:val="22"/>
                <w:szCs w:val="22"/>
                <w:lang w:val="en-US"/>
              </w:rPr>
              <w:t>Browser</w:t>
            </w:r>
          </w:p>
        </w:tc>
        <w:tc>
          <w:tcPr>
            <w:tcW w:w="2268" w:type="dxa"/>
          </w:tcPr>
          <w:p w14:paraId="5E520DF3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  <w:lang w:val="en-US"/>
              </w:rPr>
            </w:pPr>
            <w:r w:rsidRPr="00646EA3">
              <w:rPr>
                <w:sz w:val="22"/>
                <w:szCs w:val="22"/>
                <w:lang w:val="en-US"/>
              </w:rPr>
              <w:t>String</w:t>
            </w:r>
          </w:p>
        </w:tc>
        <w:tc>
          <w:tcPr>
            <w:tcW w:w="4990" w:type="dxa"/>
          </w:tcPr>
          <w:p w14:paraId="0CEE1AA4" w14:textId="77777777" w:rsidR="005D3039" w:rsidRPr="00646EA3" w:rsidRDefault="005D3039" w:rsidP="00523CEB">
            <w:pPr>
              <w:spacing w:line="300" w:lineRule="auto"/>
              <w:rPr>
                <w:rFonts w:cs="Consolas"/>
                <w:sz w:val="22"/>
                <w:szCs w:val="22"/>
              </w:rPr>
            </w:pPr>
            <w:r w:rsidRPr="00646EA3">
              <w:rPr>
                <w:rFonts w:cs="Consolas"/>
                <w:sz w:val="22"/>
                <w:szCs w:val="22"/>
              </w:rPr>
              <w:t>Наименование</w:t>
            </w:r>
            <w:r w:rsidRPr="00646EA3">
              <w:rPr>
                <w:rFonts w:cs="Consolas"/>
                <w:sz w:val="22"/>
                <w:szCs w:val="22"/>
                <w:lang w:val="en-US"/>
              </w:rPr>
              <w:t xml:space="preserve"> </w:t>
            </w:r>
            <w:r w:rsidRPr="00646EA3">
              <w:rPr>
                <w:rFonts w:cs="Consolas"/>
                <w:sz w:val="22"/>
                <w:szCs w:val="22"/>
              </w:rPr>
              <w:t>используемого</w:t>
            </w:r>
            <w:r w:rsidRPr="00646EA3">
              <w:rPr>
                <w:rFonts w:cs="Consolas"/>
                <w:sz w:val="22"/>
                <w:szCs w:val="22"/>
                <w:lang w:val="en-US"/>
              </w:rPr>
              <w:t xml:space="preserve"> </w:t>
            </w:r>
            <w:r w:rsidRPr="00646EA3">
              <w:rPr>
                <w:rFonts w:cs="Consolas"/>
                <w:sz w:val="22"/>
                <w:szCs w:val="22"/>
              </w:rPr>
              <w:t>браузера</w:t>
            </w:r>
          </w:p>
        </w:tc>
      </w:tr>
      <w:tr w:rsidR="005D3039" w:rsidRPr="00F741A5" w14:paraId="31584AEB" w14:textId="77777777" w:rsidTr="005D3039">
        <w:tc>
          <w:tcPr>
            <w:tcW w:w="1951" w:type="dxa"/>
          </w:tcPr>
          <w:p w14:paraId="58506859" w14:textId="77777777" w:rsidR="005D3039" w:rsidRPr="00646EA3" w:rsidRDefault="005D3039" w:rsidP="00523CEB">
            <w:pPr>
              <w:spacing w:line="300" w:lineRule="auto"/>
              <w:rPr>
                <w:rFonts w:cs="Consolas"/>
                <w:sz w:val="22"/>
                <w:szCs w:val="22"/>
                <w:lang w:val="en-US"/>
              </w:rPr>
            </w:pPr>
            <w:r w:rsidRPr="00646EA3">
              <w:rPr>
                <w:rFonts w:cs="Consolas"/>
                <w:sz w:val="22"/>
                <w:szCs w:val="22"/>
                <w:lang w:val="en-US"/>
              </w:rPr>
              <w:t>IP</w:t>
            </w:r>
          </w:p>
        </w:tc>
        <w:tc>
          <w:tcPr>
            <w:tcW w:w="2268" w:type="dxa"/>
          </w:tcPr>
          <w:p w14:paraId="1FC00D14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  <w:lang w:val="en-US"/>
              </w:rPr>
            </w:pPr>
            <w:r w:rsidRPr="00646EA3">
              <w:rPr>
                <w:sz w:val="22"/>
                <w:szCs w:val="22"/>
                <w:lang w:val="en-US"/>
              </w:rPr>
              <w:t>String</w:t>
            </w:r>
          </w:p>
        </w:tc>
        <w:tc>
          <w:tcPr>
            <w:tcW w:w="4990" w:type="dxa"/>
          </w:tcPr>
          <w:p w14:paraId="25C27D94" w14:textId="77777777" w:rsidR="005D3039" w:rsidRPr="00646EA3" w:rsidRDefault="005D3039" w:rsidP="00523CEB">
            <w:pPr>
              <w:spacing w:line="300" w:lineRule="auto"/>
              <w:rPr>
                <w:rFonts w:cs="Consolas"/>
                <w:sz w:val="22"/>
                <w:szCs w:val="22"/>
              </w:rPr>
            </w:pPr>
            <w:r w:rsidRPr="00646EA3">
              <w:rPr>
                <w:rFonts w:cs="Consolas"/>
                <w:sz w:val="22"/>
                <w:szCs w:val="22"/>
                <w:lang w:val="en-US"/>
              </w:rPr>
              <w:t>IP-</w:t>
            </w:r>
            <w:r w:rsidRPr="00646EA3">
              <w:rPr>
                <w:rFonts w:cs="Consolas"/>
                <w:sz w:val="22"/>
                <w:szCs w:val="22"/>
              </w:rPr>
              <w:t>адрес</w:t>
            </w:r>
          </w:p>
        </w:tc>
      </w:tr>
      <w:tr w:rsidR="005D3039" w:rsidRPr="00F741A5" w14:paraId="61AF6FA2" w14:textId="77777777" w:rsidTr="005D3039">
        <w:tc>
          <w:tcPr>
            <w:tcW w:w="1951" w:type="dxa"/>
          </w:tcPr>
          <w:p w14:paraId="233EDD09" w14:textId="77777777" w:rsidR="005D3039" w:rsidRPr="00646EA3" w:rsidRDefault="005D3039" w:rsidP="00523CEB">
            <w:pPr>
              <w:spacing w:line="300" w:lineRule="auto"/>
              <w:rPr>
                <w:rFonts w:cs="Consolas"/>
                <w:sz w:val="22"/>
                <w:szCs w:val="22"/>
                <w:lang w:val="en-US"/>
              </w:rPr>
            </w:pPr>
            <w:r w:rsidRPr="00646EA3">
              <w:rPr>
                <w:rFonts w:cs="Consolas"/>
                <w:sz w:val="22"/>
                <w:szCs w:val="22"/>
                <w:lang w:val="en-US"/>
              </w:rPr>
              <w:t>Application-Id</w:t>
            </w:r>
          </w:p>
        </w:tc>
        <w:tc>
          <w:tcPr>
            <w:tcW w:w="2268" w:type="dxa"/>
          </w:tcPr>
          <w:p w14:paraId="3DB25692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</w:rPr>
            </w:pPr>
            <w:r w:rsidRPr="00646EA3">
              <w:rPr>
                <w:sz w:val="22"/>
                <w:szCs w:val="22"/>
                <w:lang w:val="en-US"/>
              </w:rPr>
              <w:t>Guid</w:t>
            </w:r>
          </w:p>
        </w:tc>
        <w:tc>
          <w:tcPr>
            <w:tcW w:w="4990" w:type="dxa"/>
          </w:tcPr>
          <w:p w14:paraId="7DAFF0A2" w14:textId="77777777" w:rsidR="005D3039" w:rsidRPr="00646EA3" w:rsidRDefault="005D3039" w:rsidP="00523CEB">
            <w:pPr>
              <w:spacing w:line="300" w:lineRule="auto"/>
              <w:rPr>
                <w:rFonts w:cs="Consolas"/>
                <w:sz w:val="22"/>
                <w:szCs w:val="22"/>
              </w:rPr>
            </w:pPr>
            <w:r w:rsidRPr="00646EA3">
              <w:rPr>
                <w:rFonts w:cs="Consolas"/>
                <w:sz w:val="22"/>
                <w:szCs w:val="22"/>
              </w:rPr>
              <w:t>Идентификатор портала</w:t>
            </w:r>
          </w:p>
        </w:tc>
      </w:tr>
    </w:tbl>
    <w:p w14:paraId="225A9290" w14:textId="77777777" w:rsidR="005D3039" w:rsidRDefault="005D3039" w:rsidP="005D3039">
      <w:pPr>
        <w:rPr>
          <w:lang w:val="en-US"/>
        </w:rPr>
      </w:pPr>
    </w:p>
    <w:p w14:paraId="07B569B2" w14:textId="77777777" w:rsidR="005D3039" w:rsidRPr="00CB1C9E" w:rsidRDefault="005D3039" w:rsidP="005D3039">
      <w:pPr>
        <w:pStyle w:val="01"/>
      </w:pPr>
      <w:r w:rsidRPr="00CB1C9E">
        <w:t>Пример запроса</w:t>
      </w:r>
    </w:p>
    <w:p w14:paraId="55A47ACC" w14:textId="77777777" w:rsidR="005D3039" w:rsidRPr="00646EA3" w:rsidRDefault="005D3039" w:rsidP="00C376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>&lt;soapenv:Envelope xmlns:soapenv="http://schemas.xmlsoap.org/soap/envelope/" xmlns:tem="http://tempuri.org/"&gt;</w:t>
      </w:r>
    </w:p>
    <w:p w14:paraId="2207D999" w14:textId="77777777" w:rsidR="005D3039" w:rsidRPr="00646EA3" w:rsidRDefault="005D3039" w:rsidP="00C376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>&lt;soapenv:Header/&gt;</w:t>
      </w:r>
    </w:p>
    <w:p w14:paraId="2233953B" w14:textId="77777777" w:rsidR="005D3039" w:rsidRPr="00646EA3" w:rsidRDefault="005D3039" w:rsidP="00C376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>&lt;soapenv:Body&gt;</w:t>
      </w:r>
    </w:p>
    <w:p w14:paraId="2FF0B953" w14:textId="77777777" w:rsidR="005D3039" w:rsidRPr="00646EA3" w:rsidRDefault="005D3039" w:rsidP="00C376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>&lt;tem:AuthorizeByAccessToken&gt;</w:t>
      </w:r>
    </w:p>
    <w:p w14:paraId="4102642B" w14:textId="77777777" w:rsidR="005D3039" w:rsidRPr="00646EA3" w:rsidRDefault="005D3039" w:rsidP="00C376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>&lt;tem:accessToken&gt;d0bgkAwKlYPr2s76oFQeCLEd5xy2q1g13jSKM0LItPkyYWMzODY5OS1jYmVjLTRlMDMtODI0Yy04M2JhMjNmZTk3M2E&lt;/tem:accessToken&gt;</w:t>
      </w:r>
    </w:p>
    <w:p w14:paraId="13C9963F" w14:textId="77777777" w:rsidR="005D3039" w:rsidRPr="00646EA3" w:rsidRDefault="005D3039" w:rsidP="00C376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>&lt;/tem:AuthorizeByAccessToken&gt;</w:t>
      </w:r>
    </w:p>
    <w:p w14:paraId="3795B372" w14:textId="77777777" w:rsidR="005D3039" w:rsidRPr="00646EA3" w:rsidRDefault="005D3039" w:rsidP="00C376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>&lt;/soapenv:Body&gt;</w:t>
      </w:r>
    </w:p>
    <w:p w14:paraId="0511FDFA" w14:textId="77777777" w:rsidR="005D3039" w:rsidRPr="00646EA3" w:rsidRDefault="005D3039" w:rsidP="00C376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>&lt;/soapenv:Envelope&gt;</w:t>
      </w:r>
    </w:p>
    <w:p w14:paraId="1E48FFF8" w14:textId="77777777" w:rsidR="005D3039" w:rsidRDefault="005D3039" w:rsidP="005D3039">
      <w:pPr>
        <w:pStyle w:val="01"/>
      </w:pPr>
      <w:r w:rsidRPr="00CB1C9E">
        <w:t>Возвращаемые параметры (позитивный сценарий)</w:t>
      </w:r>
      <w:r>
        <w:t xml:space="preserve"> представлены в таблице А.3.</w:t>
      </w:r>
    </w:p>
    <w:p w14:paraId="71907DA5" w14:textId="77777777" w:rsidR="005D3039" w:rsidRDefault="005D3039" w:rsidP="005D3039">
      <w:pPr>
        <w:pStyle w:val="01"/>
      </w:pPr>
      <w:r>
        <w:t>Таблица А.</w:t>
      </w:r>
      <w:fldSimple w:instr=" SEQ Таблица_Б. \* ARABIC ">
        <w:r>
          <w:rPr>
            <w:noProof/>
          </w:rPr>
          <w:t>3</w:t>
        </w:r>
      </w:fldSimple>
      <w:r>
        <w:t xml:space="preserve"> – Параметры ответа запроса</w:t>
      </w:r>
    </w:p>
    <w:tbl>
      <w:tblPr>
        <w:tblStyle w:val="af5"/>
        <w:tblW w:w="9209" w:type="dxa"/>
        <w:tblLook w:val="04A0" w:firstRow="1" w:lastRow="0" w:firstColumn="1" w:lastColumn="0" w:noHBand="0" w:noVBand="1"/>
      </w:tblPr>
      <w:tblGrid>
        <w:gridCol w:w="2583"/>
        <w:gridCol w:w="151"/>
        <w:gridCol w:w="1399"/>
        <w:gridCol w:w="596"/>
        <w:gridCol w:w="1096"/>
        <w:gridCol w:w="3384"/>
      </w:tblGrid>
      <w:tr w:rsidR="005D3039" w:rsidRPr="00F741A5" w14:paraId="720D9E64" w14:textId="77777777" w:rsidTr="00C3762B">
        <w:tc>
          <w:tcPr>
            <w:tcW w:w="4133" w:type="dxa"/>
            <w:gridSpan w:val="3"/>
            <w:shd w:val="clear" w:color="auto" w:fill="D9D9D9" w:themeFill="background1" w:themeFillShade="D9"/>
          </w:tcPr>
          <w:p w14:paraId="4F3117C1" w14:textId="77777777" w:rsidR="005D3039" w:rsidRPr="00646EA3" w:rsidRDefault="005D3039" w:rsidP="00523CEB">
            <w:pPr>
              <w:spacing w:line="300" w:lineRule="auto"/>
              <w:jc w:val="center"/>
              <w:rPr>
                <w:b/>
                <w:sz w:val="22"/>
                <w:szCs w:val="22"/>
              </w:rPr>
            </w:pPr>
            <w:r w:rsidRPr="00646EA3">
              <w:rPr>
                <w:b/>
                <w:sz w:val="22"/>
                <w:szCs w:val="22"/>
              </w:rPr>
              <w:t>Название</w:t>
            </w:r>
          </w:p>
        </w:tc>
        <w:tc>
          <w:tcPr>
            <w:tcW w:w="1692" w:type="dxa"/>
            <w:gridSpan w:val="2"/>
            <w:shd w:val="clear" w:color="auto" w:fill="D9D9D9" w:themeFill="background1" w:themeFillShade="D9"/>
          </w:tcPr>
          <w:p w14:paraId="296927D9" w14:textId="77777777" w:rsidR="005D3039" w:rsidRPr="00646EA3" w:rsidRDefault="005D3039" w:rsidP="00523CEB">
            <w:pPr>
              <w:spacing w:line="300" w:lineRule="auto"/>
              <w:jc w:val="center"/>
              <w:rPr>
                <w:b/>
                <w:sz w:val="22"/>
                <w:szCs w:val="22"/>
              </w:rPr>
            </w:pPr>
            <w:r w:rsidRPr="00646EA3">
              <w:rPr>
                <w:b/>
                <w:sz w:val="22"/>
                <w:szCs w:val="22"/>
              </w:rPr>
              <w:t>Тип данных</w:t>
            </w:r>
          </w:p>
        </w:tc>
        <w:tc>
          <w:tcPr>
            <w:tcW w:w="3384" w:type="dxa"/>
            <w:shd w:val="clear" w:color="auto" w:fill="D9D9D9" w:themeFill="background1" w:themeFillShade="D9"/>
          </w:tcPr>
          <w:p w14:paraId="422A766A" w14:textId="77777777" w:rsidR="005D3039" w:rsidRPr="00646EA3" w:rsidRDefault="005D3039" w:rsidP="005D3039">
            <w:pPr>
              <w:spacing w:line="300" w:lineRule="auto"/>
              <w:ind w:right="35"/>
              <w:jc w:val="center"/>
              <w:rPr>
                <w:b/>
                <w:sz w:val="22"/>
                <w:szCs w:val="22"/>
              </w:rPr>
            </w:pPr>
            <w:r w:rsidRPr="00646EA3">
              <w:rPr>
                <w:b/>
                <w:sz w:val="22"/>
                <w:szCs w:val="22"/>
              </w:rPr>
              <w:t>Описание</w:t>
            </w:r>
          </w:p>
        </w:tc>
      </w:tr>
      <w:tr w:rsidR="005D3039" w:rsidRPr="00F741A5" w14:paraId="6C168E48" w14:textId="77777777" w:rsidTr="005D3039">
        <w:tc>
          <w:tcPr>
            <w:tcW w:w="4133" w:type="dxa"/>
            <w:gridSpan w:val="3"/>
            <w:vAlign w:val="center"/>
          </w:tcPr>
          <w:p w14:paraId="0F825306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</w:rPr>
            </w:pPr>
            <w:r w:rsidRPr="00646EA3">
              <w:rPr>
                <w:sz w:val="22"/>
                <w:szCs w:val="22"/>
                <w:highlight w:val="white"/>
              </w:rPr>
              <w:t>Id</w:t>
            </w:r>
          </w:p>
        </w:tc>
        <w:tc>
          <w:tcPr>
            <w:tcW w:w="1692" w:type="dxa"/>
            <w:gridSpan w:val="2"/>
            <w:vAlign w:val="center"/>
          </w:tcPr>
          <w:p w14:paraId="15B7C7DA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  <w:lang w:val="en-US"/>
              </w:rPr>
            </w:pPr>
            <w:r w:rsidRPr="00646EA3">
              <w:rPr>
                <w:sz w:val="22"/>
                <w:szCs w:val="22"/>
                <w:lang w:val="en-US"/>
              </w:rPr>
              <w:t>Guid</w:t>
            </w:r>
          </w:p>
        </w:tc>
        <w:tc>
          <w:tcPr>
            <w:tcW w:w="3384" w:type="dxa"/>
            <w:vAlign w:val="center"/>
          </w:tcPr>
          <w:p w14:paraId="467AB24A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</w:rPr>
            </w:pPr>
            <w:r w:rsidRPr="00646EA3">
              <w:rPr>
                <w:sz w:val="22"/>
                <w:szCs w:val="22"/>
              </w:rPr>
              <w:t>Идентификатор пользователя</w:t>
            </w:r>
          </w:p>
        </w:tc>
      </w:tr>
      <w:tr w:rsidR="005D3039" w:rsidRPr="00F741A5" w14:paraId="365D677B" w14:textId="77777777" w:rsidTr="005D3039">
        <w:tc>
          <w:tcPr>
            <w:tcW w:w="4133" w:type="dxa"/>
            <w:gridSpan w:val="3"/>
            <w:vAlign w:val="center"/>
          </w:tcPr>
          <w:p w14:paraId="385D5259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  <w:highlight w:val="white"/>
              </w:rPr>
            </w:pPr>
            <w:r w:rsidRPr="00646EA3">
              <w:rPr>
                <w:sz w:val="22"/>
                <w:szCs w:val="22"/>
                <w:highlight w:val="white"/>
              </w:rPr>
              <w:t>FirstName</w:t>
            </w:r>
          </w:p>
        </w:tc>
        <w:tc>
          <w:tcPr>
            <w:tcW w:w="1692" w:type="dxa"/>
            <w:gridSpan w:val="2"/>
            <w:vAlign w:val="center"/>
          </w:tcPr>
          <w:p w14:paraId="6F2CF346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  <w:lang w:val="en-US"/>
              </w:rPr>
            </w:pPr>
            <w:r w:rsidRPr="00646EA3">
              <w:rPr>
                <w:sz w:val="22"/>
                <w:szCs w:val="22"/>
                <w:highlight w:val="white"/>
              </w:rPr>
              <w:t>string</w:t>
            </w:r>
          </w:p>
        </w:tc>
        <w:tc>
          <w:tcPr>
            <w:tcW w:w="3384" w:type="dxa"/>
            <w:vAlign w:val="center"/>
          </w:tcPr>
          <w:p w14:paraId="2A7DC78E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</w:rPr>
            </w:pPr>
            <w:r w:rsidRPr="00646EA3">
              <w:rPr>
                <w:sz w:val="22"/>
                <w:szCs w:val="22"/>
              </w:rPr>
              <w:t>Имя пользователя</w:t>
            </w:r>
          </w:p>
        </w:tc>
      </w:tr>
      <w:tr w:rsidR="005D3039" w:rsidRPr="00F741A5" w14:paraId="5FE22855" w14:textId="77777777" w:rsidTr="005D3039">
        <w:tc>
          <w:tcPr>
            <w:tcW w:w="4133" w:type="dxa"/>
            <w:gridSpan w:val="3"/>
            <w:vAlign w:val="center"/>
          </w:tcPr>
          <w:p w14:paraId="3857ABCE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  <w:highlight w:val="white"/>
              </w:rPr>
            </w:pPr>
            <w:r w:rsidRPr="00646EA3">
              <w:rPr>
                <w:sz w:val="22"/>
                <w:szCs w:val="22"/>
                <w:highlight w:val="white"/>
              </w:rPr>
              <w:t>MiddleName</w:t>
            </w:r>
          </w:p>
        </w:tc>
        <w:tc>
          <w:tcPr>
            <w:tcW w:w="1692" w:type="dxa"/>
            <w:gridSpan w:val="2"/>
            <w:vAlign w:val="center"/>
          </w:tcPr>
          <w:p w14:paraId="1666DAAD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  <w:lang w:val="en-US"/>
              </w:rPr>
            </w:pPr>
            <w:r w:rsidRPr="00646EA3">
              <w:rPr>
                <w:sz w:val="22"/>
                <w:szCs w:val="22"/>
                <w:highlight w:val="white"/>
              </w:rPr>
              <w:t>string</w:t>
            </w:r>
          </w:p>
        </w:tc>
        <w:tc>
          <w:tcPr>
            <w:tcW w:w="3384" w:type="dxa"/>
            <w:vAlign w:val="center"/>
          </w:tcPr>
          <w:p w14:paraId="02DFD45A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</w:rPr>
            </w:pPr>
            <w:r w:rsidRPr="00646EA3">
              <w:rPr>
                <w:sz w:val="22"/>
                <w:szCs w:val="22"/>
              </w:rPr>
              <w:t>Отчество пользователя</w:t>
            </w:r>
          </w:p>
        </w:tc>
      </w:tr>
      <w:tr w:rsidR="005D3039" w:rsidRPr="00F741A5" w14:paraId="4DAAC1C1" w14:textId="77777777" w:rsidTr="005D3039">
        <w:tc>
          <w:tcPr>
            <w:tcW w:w="4133" w:type="dxa"/>
            <w:gridSpan w:val="3"/>
            <w:vAlign w:val="center"/>
          </w:tcPr>
          <w:p w14:paraId="02322219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  <w:highlight w:val="white"/>
              </w:rPr>
            </w:pPr>
            <w:r w:rsidRPr="00646EA3">
              <w:rPr>
                <w:sz w:val="22"/>
                <w:szCs w:val="22"/>
                <w:highlight w:val="white"/>
              </w:rPr>
              <w:t>LastName</w:t>
            </w:r>
          </w:p>
        </w:tc>
        <w:tc>
          <w:tcPr>
            <w:tcW w:w="1692" w:type="dxa"/>
            <w:gridSpan w:val="2"/>
            <w:vAlign w:val="center"/>
          </w:tcPr>
          <w:p w14:paraId="5852BBB3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  <w:lang w:val="en-US"/>
              </w:rPr>
            </w:pPr>
            <w:r w:rsidRPr="00646EA3">
              <w:rPr>
                <w:sz w:val="22"/>
                <w:szCs w:val="22"/>
                <w:highlight w:val="white"/>
              </w:rPr>
              <w:t>string</w:t>
            </w:r>
          </w:p>
        </w:tc>
        <w:tc>
          <w:tcPr>
            <w:tcW w:w="3384" w:type="dxa"/>
            <w:vAlign w:val="center"/>
          </w:tcPr>
          <w:p w14:paraId="78F798B8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</w:rPr>
            </w:pPr>
            <w:r w:rsidRPr="00646EA3">
              <w:rPr>
                <w:sz w:val="22"/>
                <w:szCs w:val="22"/>
              </w:rPr>
              <w:t>Фамилия пользователя</w:t>
            </w:r>
          </w:p>
        </w:tc>
      </w:tr>
      <w:tr w:rsidR="005D3039" w:rsidRPr="00F741A5" w14:paraId="1559E5F2" w14:textId="77777777" w:rsidTr="005D3039">
        <w:tc>
          <w:tcPr>
            <w:tcW w:w="4133" w:type="dxa"/>
            <w:gridSpan w:val="3"/>
            <w:vAlign w:val="center"/>
          </w:tcPr>
          <w:p w14:paraId="2AD7ED25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</w:rPr>
            </w:pPr>
            <w:r w:rsidRPr="00646EA3">
              <w:rPr>
                <w:sz w:val="22"/>
                <w:szCs w:val="22"/>
                <w:lang w:val="en-US"/>
              </w:rPr>
              <w:t>Email</w:t>
            </w:r>
          </w:p>
        </w:tc>
        <w:tc>
          <w:tcPr>
            <w:tcW w:w="1692" w:type="dxa"/>
            <w:gridSpan w:val="2"/>
            <w:vAlign w:val="center"/>
          </w:tcPr>
          <w:p w14:paraId="38B16ABA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  <w:lang w:val="en-US"/>
              </w:rPr>
            </w:pPr>
            <w:r w:rsidRPr="00646EA3">
              <w:rPr>
                <w:sz w:val="22"/>
                <w:szCs w:val="22"/>
                <w:lang w:val="en-US"/>
              </w:rPr>
              <w:t>String</w:t>
            </w:r>
          </w:p>
        </w:tc>
        <w:tc>
          <w:tcPr>
            <w:tcW w:w="3384" w:type="dxa"/>
            <w:vAlign w:val="center"/>
          </w:tcPr>
          <w:p w14:paraId="09582396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</w:rPr>
            </w:pPr>
            <w:r w:rsidRPr="00646EA3">
              <w:rPr>
                <w:sz w:val="22"/>
                <w:szCs w:val="22"/>
                <w:lang w:val="en-US"/>
              </w:rPr>
              <w:t xml:space="preserve">Email </w:t>
            </w:r>
            <w:r w:rsidRPr="00646EA3">
              <w:rPr>
                <w:sz w:val="22"/>
                <w:szCs w:val="22"/>
              </w:rPr>
              <w:t>пользователя</w:t>
            </w:r>
          </w:p>
        </w:tc>
      </w:tr>
      <w:tr w:rsidR="005D3039" w:rsidRPr="00F741A5" w14:paraId="6B02F4F6" w14:textId="77777777" w:rsidTr="005D3039">
        <w:tc>
          <w:tcPr>
            <w:tcW w:w="4133" w:type="dxa"/>
            <w:gridSpan w:val="3"/>
            <w:vAlign w:val="center"/>
          </w:tcPr>
          <w:p w14:paraId="34D72E16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  <w:lang w:val="en-US"/>
              </w:rPr>
            </w:pPr>
            <w:r w:rsidRPr="00646EA3">
              <w:rPr>
                <w:sz w:val="22"/>
                <w:szCs w:val="22"/>
                <w:highlight w:val="white"/>
              </w:rPr>
              <w:t>OIV</w:t>
            </w:r>
          </w:p>
        </w:tc>
        <w:tc>
          <w:tcPr>
            <w:tcW w:w="1692" w:type="dxa"/>
            <w:gridSpan w:val="2"/>
            <w:vAlign w:val="center"/>
          </w:tcPr>
          <w:p w14:paraId="3E0FCC2C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  <w:lang w:val="en-US"/>
              </w:rPr>
            </w:pPr>
            <w:r w:rsidRPr="00646EA3">
              <w:rPr>
                <w:sz w:val="22"/>
                <w:szCs w:val="22"/>
                <w:highlight w:val="white"/>
              </w:rPr>
              <w:t>string</w:t>
            </w:r>
          </w:p>
        </w:tc>
        <w:tc>
          <w:tcPr>
            <w:tcW w:w="3384" w:type="dxa"/>
            <w:vAlign w:val="center"/>
          </w:tcPr>
          <w:p w14:paraId="7F188714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</w:rPr>
            </w:pPr>
            <w:r w:rsidRPr="00646EA3">
              <w:rPr>
                <w:sz w:val="22"/>
                <w:szCs w:val="22"/>
              </w:rPr>
              <w:t>Орган исполнительной власти</w:t>
            </w:r>
          </w:p>
        </w:tc>
      </w:tr>
      <w:tr w:rsidR="005D3039" w:rsidRPr="00F741A5" w14:paraId="01FDF988" w14:textId="77777777" w:rsidTr="005D3039">
        <w:tc>
          <w:tcPr>
            <w:tcW w:w="4133" w:type="dxa"/>
            <w:gridSpan w:val="3"/>
            <w:vAlign w:val="center"/>
          </w:tcPr>
          <w:p w14:paraId="6B7C7461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  <w:highlight w:val="white"/>
              </w:rPr>
            </w:pPr>
            <w:r w:rsidRPr="00646EA3">
              <w:rPr>
                <w:sz w:val="22"/>
                <w:szCs w:val="22"/>
                <w:highlight w:val="white"/>
              </w:rPr>
              <w:t>PhoneMobile</w:t>
            </w:r>
          </w:p>
        </w:tc>
        <w:tc>
          <w:tcPr>
            <w:tcW w:w="1692" w:type="dxa"/>
            <w:gridSpan w:val="2"/>
            <w:vAlign w:val="center"/>
          </w:tcPr>
          <w:p w14:paraId="2089A68D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  <w:lang w:val="en-US"/>
              </w:rPr>
            </w:pPr>
            <w:r w:rsidRPr="00646EA3">
              <w:rPr>
                <w:sz w:val="22"/>
                <w:szCs w:val="22"/>
                <w:highlight w:val="white"/>
              </w:rPr>
              <w:t>string</w:t>
            </w:r>
          </w:p>
        </w:tc>
        <w:tc>
          <w:tcPr>
            <w:tcW w:w="3384" w:type="dxa"/>
            <w:vAlign w:val="center"/>
          </w:tcPr>
          <w:p w14:paraId="5BC725B2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</w:rPr>
            </w:pPr>
            <w:r w:rsidRPr="00646EA3">
              <w:rPr>
                <w:sz w:val="22"/>
                <w:szCs w:val="22"/>
              </w:rPr>
              <w:t>Мобильный телефон</w:t>
            </w:r>
          </w:p>
        </w:tc>
      </w:tr>
      <w:tr w:rsidR="005D3039" w:rsidRPr="00F741A5" w14:paraId="6E491942" w14:textId="77777777" w:rsidTr="005D3039">
        <w:tc>
          <w:tcPr>
            <w:tcW w:w="4133" w:type="dxa"/>
            <w:gridSpan w:val="3"/>
            <w:vAlign w:val="center"/>
          </w:tcPr>
          <w:p w14:paraId="075A7E0C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  <w:highlight w:val="white"/>
              </w:rPr>
            </w:pPr>
            <w:r w:rsidRPr="00646EA3">
              <w:rPr>
                <w:sz w:val="22"/>
                <w:szCs w:val="22"/>
                <w:highlight w:val="white"/>
              </w:rPr>
              <w:t>PhoneWork</w:t>
            </w:r>
          </w:p>
        </w:tc>
        <w:tc>
          <w:tcPr>
            <w:tcW w:w="1692" w:type="dxa"/>
            <w:gridSpan w:val="2"/>
            <w:vAlign w:val="center"/>
          </w:tcPr>
          <w:p w14:paraId="35A24936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  <w:lang w:val="en-US"/>
              </w:rPr>
            </w:pPr>
            <w:r w:rsidRPr="00646EA3">
              <w:rPr>
                <w:sz w:val="22"/>
                <w:szCs w:val="22"/>
                <w:highlight w:val="white"/>
              </w:rPr>
              <w:t>string</w:t>
            </w:r>
          </w:p>
        </w:tc>
        <w:tc>
          <w:tcPr>
            <w:tcW w:w="3384" w:type="dxa"/>
            <w:vAlign w:val="center"/>
          </w:tcPr>
          <w:p w14:paraId="2DDF6597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</w:rPr>
            </w:pPr>
            <w:r w:rsidRPr="00646EA3">
              <w:rPr>
                <w:sz w:val="22"/>
                <w:szCs w:val="22"/>
              </w:rPr>
              <w:t>Рабочий телефон</w:t>
            </w:r>
          </w:p>
        </w:tc>
      </w:tr>
      <w:tr w:rsidR="005D3039" w:rsidRPr="00F741A5" w14:paraId="3B56A43F" w14:textId="77777777" w:rsidTr="005D3039">
        <w:tc>
          <w:tcPr>
            <w:tcW w:w="4133" w:type="dxa"/>
            <w:gridSpan w:val="3"/>
            <w:vAlign w:val="center"/>
          </w:tcPr>
          <w:p w14:paraId="055AFD27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  <w:highlight w:val="white"/>
              </w:rPr>
            </w:pPr>
            <w:r w:rsidRPr="00646EA3">
              <w:rPr>
                <w:sz w:val="22"/>
                <w:szCs w:val="22"/>
                <w:highlight w:val="white"/>
              </w:rPr>
              <w:t>Position</w:t>
            </w:r>
          </w:p>
        </w:tc>
        <w:tc>
          <w:tcPr>
            <w:tcW w:w="1692" w:type="dxa"/>
            <w:gridSpan w:val="2"/>
            <w:vAlign w:val="center"/>
          </w:tcPr>
          <w:p w14:paraId="0EAE8488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  <w:lang w:val="en-US"/>
              </w:rPr>
            </w:pPr>
            <w:r w:rsidRPr="00646EA3">
              <w:rPr>
                <w:sz w:val="22"/>
                <w:szCs w:val="22"/>
                <w:highlight w:val="white"/>
              </w:rPr>
              <w:t>string</w:t>
            </w:r>
          </w:p>
        </w:tc>
        <w:tc>
          <w:tcPr>
            <w:tcW w:w="3384" w:type="dxa"/>
            <w:vAlign w:val="center"/>
          </w:tcPr>
          <w:p w14:paraId="581F1432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</w:rPr>
            </w:pPr>
            <w:r w:rsidRPr="00646EA3">
              <w:rPr>
                <w:sz w:val="22"/>
                <w:szCs w:val="22"/>
              </w:rPr>
              <w:t>Должность</w:t>
            </w:r>
          </w:p>
        </w:tc>
      </w:tr>
      <w:tr w:rsidR="005D3039" w:rsidRPr="00F741A5" w14:paraId="5C8A9D1A" w14:textId="77777777" w:rsidTr="005D3039">
        <w:tc>
          <w:tcPr>
            <w:tcW w:w="4133" w:type="dxa"/>
            <w:gridSpan w:val="3"/>
            <w:vAlign w:val="center"/>
          </w:tcPr>
          <w:p w14:paraId="05E7D5D0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  <w:highlight w:val="white"/>
              </w:rPr>
            </w:pPr>
            <w:r w:rsidRPr="00646EA3">
              <w:rPr>
                <w:sz w:val="22"/>
                <w:szCs w:val="22"/>
                <w:highlight w:val="white"/>
              </w:rPr>
              <w:t>UserGroupId</w:t>
            </w:r>
          </w:p>
        </w:tc>
        <w:tc>
          <w:tcPr>
            <w:tcW w:w="1692" w:type="dxa"/>
            <w:gridSpan w:val="2"/>
            <w:vAlign w:val="center"/>
          </w:tcPr>
          <w:p w14:paraId="2A0246A2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  <w:lang w:val="en-US"/>
              </w:rPr>
            </w:pPr>
            <w:r w:rsidRPr="00646EA3">
              <w:rPr>
                <w:sz w:val="22"/>
                <w:szCs w:val="22"/>
                <w:lang w:val="en-US"/>
              </w:rPr>
              <w:t>Guid</w:t>
            </w:r>
          </w:p>
        </w:tc>
        <w:tc>
          <w:tcPr>
            <w:tcW w:w="3384" w:type="dxa"/>
            <w:vAlign w:val="center"/>
          </w:tcPr>
          <w:p w14:paraId="345C85ED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</w:rPr>
            </w:pPr>
            <w:r w:rsidRPr="00646EA3">
              <w:rPr>
                <w:sz w:val="22"/>
                <w:szCs w:val="22"/>
              </w:rPr>
              <w:t>Идентификатор группы пользователей</w:t>
            </w:r>
          </w:p>
        </w:tc>
      </w:tr>
      <w:tr w:rsidR="005D3039" w:rsidRPr="00F741A5" w14:paraId="266776D1" w14:textId="77777777" w:rsidTr="005D3039">
        <w:tc>
          <w:tcPr>
            <w:tcW w:w="4133" w:type="dxa"/>
            <w:gridSpan w:val="3"/>
            <w:vAlign w:val="center"/>
          </w:tcPr>
          <w:p w14:paraId="4CB9DDA3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  <w:highlight w:val="white"/>
              </w:rPr>
            </w:pPr>
            <w:r w:rsidRPr="00646EA3">
              <w:rPr>
                <w:sz w:val="22"/>
                <w:szCs w:val="22"/>
                <w:highlight w:val="white"/>
              </w:rPr>
              <w:lastRenderedPageBreak/>
              <w:t>IsDisabled</w:t>
            </w:r>
          </w:p>
        </w:tc>
        <w:tc>
          <w:tcPr>
            <w:tcW w:w="1692" w:type="dxa"/>
            <w:gridSpan w:val="2"/>
            <w:vAlign w:val="center"/>
          </w:tcPr>
          <w:p w14:paraId="1178A556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  <w:lang w:val="en-US"/>
              </w:rPr>
            </w:pPr>
            <w:r w:rsidRPr="00646EA3">
              <w:rPr>
                <w:sz w:val="22"/>
                <w:szCs w:val="22"/>
                <w:lang w:val="en-US"/>
              </w:rPr>
              <w:t>bool</w:t>
            </w:r>
          </w:p>
        </w:tc>
        <w:tc>
          <w:tcPr>
            <w:tcW w:w="3384" w:type="dxa"/>
            <w:vAlign w:val="center"/>
          </w:tcPr>
          <w:p w14:paraId="5C6B9607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</w:rPr>
            </w:pPr>
            <w:r w:rsidRPr="00646EA3">
              <w:rPr>
                <w:sz w:val="22"/>
                <w:szCs w:val="22"/>
              </w:rPr>
              <w:t>Отключен</w:t>
            </w:r>
          </w:p>
        </w:tc>
      </w:tr>
      <w:tr w:rsidR="005D3039" w:rsidRPr="00F741A5" w14:paraId="5FEFA57A" w14:textId="77777777" w:rsidTr="005D3039">
        <w:tc>
          <w:tcPr>
            <w:tcW w:w="4133" w:type="dxa"/>
            <w:gridSpan w:val="3"/>
            <w:vAlign w:val="center"/>
          </w:tcPr>
          <w:p w14:paraId="6A45F575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  <w:highlight w:val="white"/>
              </w:rPr>
            </w:pPr>
            <w:r w:rsidRPr="00646EA3">
              <w:rPr>
                <w:sz w:val="22"/>
                <w:szCs w:val="22"/>
                <w:highlight w:val="white"/>
              </w:rPr>
              <w:t>Login</w:t>
            </w:r>
          </w:p>
        </w:tc>
        <w:tc>
          <w:tcPr>
            <w:tcW w:w="1692" w:type="dxa"/>
            <w:gridSpan w:val="2"/>
            <w:vAlign w:val="center"/>
          </w:tcPr>
          <w:p w14:paraId="18E678ED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  <w:lang w:val="en-US"/>
              </w:rPr>
            </w:pPr>
            <w:r w:rsidRPr="00646EA3">
              <w:rPr>
                <w:sz w:val="22"/>
                <w:szCs w:val="22"/>
                <w:highlight w:val="white"/>
              </w:rPr>
              <w:t>string</w:t>
            </w:r>
          </w:p>
        </w:tc>
        <w:tc>
          <w:tcPr>
            <w:tcW w:w="3384" w:type="dxa"/>
            <w:vAlign w:val="center"/>
          </w:tcPr>
          <w:p w14:paraId="5CB9D365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</w:rPr>
            </w:pPr>
            <w:r w:rsidRPr="00646EA3">
              <w:rPr>
                <w:sz w:val="22"/>
                <w:szCs w:val="22"/>
              </w:rPr>
              <w:t xml:space="preserve">Логин </w:t>
            </w:r>
          </w:p>
        </w:tc>
      </w:tr>
      <w:tr w:rsidR="005D3039" w:rsidRPr="00F741A5" w14:paraId="7F1A6852" w14:textId="77777777" w:rsidTr="005D3039">
        <w:tc>
          <w:tcPr>
            <w:tcW w:w="4133" w:type="dxa"/>
            <w:gridSpan w:val="3"/>
            <w:vAlign w:val="center"/>
          </w:tcPr>
          <w:p w14:paraId="07AC26B8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  <w:highlight w:val="white"/>
              </w:rPr>
            </w:pPr>
            <w:r w:rsidRPr="00646EA3">
              <w:rPr>
                <w:sz w:val="22"/>
                <w:szCs w:val="22"/>
                <w:highlight w:val="white"/>
              </w:rPr>
              <w:t>Password</w:t>
            </w:r>
          </w:p>
        </w:tc>
        <w:tc>
          <w:tcPr>
            <w:tcW w:w="1692" w:type="dxa"/>
            <w:gridSpan w:val="2"/>
            <w:vAlign w:val="center"/>
          </w:tcPr>
          <w:p w14:paraId="72561BCF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  <w:lang w:val="en-US"/>
              </w:rPr>
            </w:pPr>
            <w:r w:rsidRPr="00646EA3">
              <w:rPr>
                <w:sz w:val="22"/>
                <w:szCs w:val="22"/>
                <w:highlight w:val="white"/>
              </w:rPr>
              <w:t>string</w:t>
            </w:r>
          </w:p>
        </w:tc>
        <w:tc>
          <w:tcPr>
            <w:tcW w:w="3384" w:type="dxa"/>
            <w:vAlign w:val="center"/>
          </w:tcPr>
          <w:p w14:paraId="6C75D287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</w:rPr>
            </w:pPr>
            <w:r w:rsidRPr="00646EA3">
              <w:rPr>
                <w:sz w:val="22"/>
                <w:szCs w:val="22"/>
              </w:rPr>
              <w:t>Хеш пароля</w:t>
            </w:r>
          </w:p>
        </w:tc>
      </w:tr>
      <w:tr w:rsidR="005D3039" w:rsidRPr="00F741A5" w14:paraId="33056DCB" w14:textId="77777777" w:rsidTr="005D3039">
        <w:tc>
          <w:tcPr>
            <w:tcW w:w="4133" w:type="dxa"/>
            <w:gridSpan w:val="3"/>
            <w:vAlign w:val="center"/>
          </w:tcPr>
          <w:p w14:paraId="3321058E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  <w:highlight w:val="white"/>
              </w:rPr>
            </w:pPr>
            <w:r w:rsidRPr="00646EA3">
              <w:rPr>
                <w:sz w:val="22"/>
                <w:szCs w:val="22"/>
                <w:highlight w:val="white"/>
              </w:rPr>
              <w:t>UserPriority</w:t>
            </w:r>
          </w:p>
        </w:tc>
        <w:tc>
          <w:tcPr>
            <w:tcW w:w="1692" w:type="dxa"/>
            <w:gridSpan w:val="2"/>
            <w:vAlign w:val="center"/>
          </w:tcPr>
          <w:p w14:paraId="14DEE47E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  <w:lang w:val="en-US"/>
              </w:rPr>
            </w:pPr>
            <w:r w:rsidRPr="00646EA3">
              <w:rPr>
                <w:sz w:val="22"/>
                <w:szCs w:val="22"/>
                <w:lang w:val="en-US"/>
              </w:rPr>
              <w:t>int</w:t>
            </w:r>
          </w:p>
        </w:tc>
        <w:tc>
          <w:tcPr>
            <w:tcW w:w="3384" w:type="dxa"/>
            <w:vAlign w:val="center"/>
          </w:tcPr>
          <w:p w14:paraId="45F06953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</w:rPr>
            </w:pPr>
            <w:r w:rsidRPr="00646EA3">
              <w:rPr>
                <w:sz w:val="22"/>
                <w:szCs w:val="22"/>
              </w:rPr>
              <w:t>Приоритет пользователя</w:t>
            </w:r>
          </w:p>
        </w:tc>
      </w:tr>
      <w:tr w:rsidR="005D3039" w:rsidRPr="00F741A5" w14:paraId="3C218808" w14:textId="77777777" w:rsidTr="005D3039">
        <w:tc>
          <w:tcPr>
            <w:tcW w:w="4133" w:type="dxa"/>
            <w:gridSpan w:val="3"/>
            <w:vAlign w:val="center"/>
          </w:tcPr>
          <w:p w14:paraId="7251DA03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  <w:highlight w:val="white"/>
              </w:rPr>
            </w:pPr>
            <w:r w:rsidRPr="00646EA3">
              <w:rPr>
                <w:sz w:val="22"/>
                <w:szCs w:val="22"/>
                <w:highlight w:val="white"/>
              </w:rPr>
              <w:t>HasRightsToViewVideo</w:t>
            </w:r>
          </w:p>
        </w:tc>
        <w:tc>
          <w:tcPr>
            <w:tcW w:w="1692" w:type="dxa"/>
            <w:gridSpan w:val="2"/>
            <w:vAlign w:val="center"/>
          </w:tcPr>
          <w:p w14:paraId="49259A0D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  <w:lang w:val="en-US"/>
              </w:rPr>
            </w:pPr>
            <w:r w:rsidRPr="00646EA3">
              <w:rPr>
                <w:sz w:val="22"/>
                <w:szCs w:val="22"/>
                <w:lang w:val="en-US"/>
              </w:rPr>
              <w:t>bool</w:t>
            </w:r>
          </w:p>
        </w:tc>
        <w:tc>
          <w:tcPr>
            <w:tcW w:w="3384" w:type="dxa"/>
            <w:vAlign w:val="center"/>
          </w:tcPr>
          <w:p w14:paraId="4293D364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</w:rPr>
            </w:pPr>
            <w:r w:rsidRPr="00646EA3">
              <w:rPr>
                <w:sz w:val="22"/>
                <w:szCs w:val="22"/>
              </w:rPr>
              <w:t>Имеет право на просмотр видео</w:t>
            </w:r>
          </w:p>
        </w:tc>
      </w:tr>
      <w:tr w:rsidR="005D3039" w:rsidRPr="00F741A5" w14:paraId="3501C862" w14:textId="77777777" w:rsidTr="005D3039">
        <w:tc>
          <w:tcPr>
            <w:tcW w:w="4133" w:type="dxa"/>
            <w:gridSpan w:val="3"/>
            <w:vAlign w:val="center"/>
          </w:tcPr>
          <w:p w14:paraId="6D6C798A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  <w:highlight w:val="white"/>
              </w:rPr>
            </w:pPr>
            <w:r w:rsidRPr="00646EA3">
              <w:rPr>
                <w:sz w:val="22"/>
                <w:szCs w:val="22"/>
                <w:highlight w:val="white"/>
              </w:rPr>
              <w:t>HasRightsToViewArchive</w:t>
            </w:r>
          </w:p>
        </w:tc>
        <w:tc>
          <w:tcPr>
            <w:tcW w:w="1692" w:type="dxa"/>
            <w:gridSpan w:val="2"/>
            <w:vAlign w:val="center"/>
          </w:tcPr>
          <w:p w14:paraId="757F8CC7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  <w:lang w:val="en-US"/>
              </w:rPr>
            </w:pPr>
            <w:r w:rsidRPr="00646EA3">
              <w:rPr>
                <w:sz w:val="22"/>
                <w:szCs w:val="22"/>
                <w:lang w:val="en-US"/>
              </w:rPr>
              <w:t>bool</w:t>
            </w:r>
          </w:p>
        </w:tc>
        <w:tc>
          <w:tcPr>
            <w:tcW w:w="3384" w:type="dxa"/>
            <w:vAlign w:val="center"/>
          </w:tcPr>
          <w:p w14:paraId="3948B2D8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</w:rPr>
            </w:pPr>
            <w:r w:rsidRPr="00646EA3">
              <w:rPr>
                <w:sz w:val="22"/>
                <w:szCs w:val="22"/>
              </w:rPr>
              <w:t>Имеет право на просмотр архива</w:t>
            </w:r>
          </w:p>
        </w:tc>
      </w:tr>
      <w:tr w:rsidR="005D3039" w:rsidRPr="00F741A5" w14:paraId="0CE8C486" w14:textId="77777777" w:rsidTr="005D3039">
        <w:tc>
          <w:tcPr>
            <w:tcW w:w="4133" w:type="dxa"/>
            <w:gridSpan w:val="3"/>
            <w:vAlign w:val="center"/>
          </w:tcPr>
          <w:p w14:paraId="20712F1F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  <w:highlight w:val="white"/>
              </w:rPr>
            </w:pPr>
            <w:r w:rsidRPr="00646EA3">
              <w:rPr>
                <w:sz w:val="22"/>
                <w:szCs w:val="22"/>
                <w:highlight w:val="white"/>
              </w:rPr>
              <w:t>HasRightsToDownloadArchive</w:t>
            </w:r>
          </w:p>
        </w:tc>
        <w:tc>
          <w:tcPr>
            <w:tcW w:w="1692" w:type="dxa"/>
            <w:gridSpan w:val="2"/>
            <w:vAlign w:val="center"/>
          </w:tcPr>
          <w:p w14:paraId="312971BC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  <w:lang w:val="en-US"/>
              </w:rPr>
            </w:pPr>
            <w:r w:rsidRPr="00646EA3">
              <w:rPr>
                <w:sz w:val="22"/>
                <w:szCs w:val="22"/>
                <w:lang w:val="en-US"/>
              </w:rPr>
              <w:t>bool</w:t>
            </w:r>
          </w:p>
        </w:tc>
        <w:tc>
          <w:tcPr>
            <w:tcW w:w="3384" w:type="dxa"/>
            <w:vAlign w:val="center"/>
          </w:tcPr>
          <w:p w14:paraId="1DFCF8FD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</w:rPr>
            </w:pPr>
            <w:r w:rsidRPr="00646EA3">
              <w:rPr>
                <w:sz w:val="22"/>
                <w:szCs w:val="22"/>
              </w:rPr>
              <w:t>Имеет право выгружать архив</w:t>
            </w:r>
          </w:p>
        </w:tc>
      </w:tr>
      <w:tr w:rsidR="005D3039" w:rsidRPr="00F741A5" w14:paraId="2C152A10" w14:textId="77777777" w:rsidTr="005D3039">
        <w:tc>
          <w:tcPr>
            <w:tcW w:w="4133" w:type="dxa"/>
            <w:gridSpan w:val="3"/>
            <w:vAlign w:val="center"/>
          </w:tcPr>
          <w:p w14:paraId="58C80E83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  <w:highlight w:val="white"/>
              </w:rPr>
            </w:pPr>
            <w:r w:rsidRPr="00646EA3">
              <w:rPr>
                <w:sz w:val="22"/>
                <w:szCs w:val="22"/>
                <w:highlight w:val="white"/>
              </w:rPr>
              <w:t>IsCertified</w:t>
            </w:r>
          </w:p>
        </w:tc>
        <w:tc>
          <w:tcPr>
            <w:tcW w:w="1692" w:type="dxa"/>
            <w:gridSpan w:val="2"/>
            <w:vAlign w:val="center"/>
          </w:tcPr>
          <w:p w14:paraId="0DE19C86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  <w:lang w:val="en-US"/>
              </w:rPr>
            </w:pPr>
            <w:r w:rsidRPr="00646EA3">
              <w:rPr>
                <w:sz w:val="22"/>
                <w:szCs w:val="22"/>
                <w:lang w:val="en-US"/>
              </w:rPr>
              <w:t>bool</w:t>
            </w:r>
          </w:p>
        </w:tc>
        <w:tc>
          <w:tcPr>
            <w:tcW w:w="3384" w:type="dxa"/>
            <w:vAlign w:val="center"/>
          </w:tcPr>
          <w:p w14:paraId="233E677F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</w:rPr>
            </w:pPr>
            <w:r w:rsidRPr="00646EA3">
              <w:rPr>
                <w:sz w:val="22"/>
                <w:szCs w:val="22"/>
              </w:rPr>
              <w:t>Прошел сертификацию</w:t>
            </w:r>
          </w:p>
        </w:tc>
      </w:tr>
      <w:tr w:rsidR="005D3039" w:rsidRPr="00F741A5" w14:paraId="5362061F" w14:textId="77777777" w:rsidTr="005D3039">
        <w:tc>
          <w:tcPr>
            <w:tcW w:w="2734" w:type="dxa"/>
            <w:gridSpan w:val="2"/>
            <w:vMerge w:val="restart"/>
            <w:vAlign w:val="center"/>
          </w:tcPr>
          <w:p w14:paraId="42FB60C2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  <w:highlight w:val="white"/>
              </w:rPr>
            </w:pPr>
            <w:r w:rsidRPr="00646EA3">
              <w:rPr>
                <w:sz w:val="22"/>
                <w:szCs w:val="22"/>
                <w:highlight w:val="white"/>
              </w:rPr>
              <w:t>UserGroupPermission</w:t>
            </w:r>
          </w:p>
        </w:tc>
        <w:tc>
          <w:tcPr>
            <w:tcW w:w="1399" w:type="dxa"/>
            <w:vAlign w:val="center"/>
          </w:tcPr>
          <w:p w14:paraId="40BBCE1D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  <w:highlight w:val="white"/>
              </w:rPr>
            </w:pPr>
            <w:r w:rsidRPr="00646EA3">
              <w:rPr>
                <w:sz w:val="22"/>
                <w:szCs w:val="22"/>
                <w:highlight w:val="white"/>
              </w:rPr>
              <w:t>Id</w:t>
            </w:r>
          </w:p>
        </w:tc>
        <w:tc>
          <w:tcPr>
            <w:tcW w:w="1692" w:type="dxa"/>
            <w:gridSpan w:val="2"/>
            <w:vAlign w:val="center"/>
          </w:tcPr>
          <w:p w14:paraId="7FDF0DFD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  <w:lang w:val="en-US"/>
              </w:rPr>
            </w:pPr>
            <w:r w:rsidRPr="00646EA3">
              <w:rPr>
                <w:sz w:val="22"/>
                <w:szCs w:val="22"/>
                <w:lang w:val="en-US"/>
              </w:rPr>
              <w:t>Guid</w:t>
            </w:r>
          </w:p>
        </w:tc>
        <w:tc>
          <w:tcPr>
            <w:tcW w:w="3384" w:type="dxa"/>
            <w:vAlign w:val="center"/>
          </w:tcPr>
          <w:p w14:paraId="2B28B2D9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</w:rPr>
            </w:pPr>
            <w:r w:rsidRPr="00646EA3">
              <w:rPr>
                <w:sz w:val="22"/>
                <w:szCs w:val="22"/>
              </w:rPr>
              <w:t>Идентификатор права</w:t>
            </w:r>
          </w:p>
        </w:tc>
      </w:tr>
      <w:tr w:rsidR="005D3039" w:rsidRPr="00F741A5" w14:paraId="6F15D34F" w14:textId="77777777" w:rsidTr="005D3039">
        <w:tc>
          <w:tcPr>
            <w:tcW w:w="2734" w:type="dxa"/>
            <w:gridSpan w:val="2"/>
            <w:vMerge/>
            <w:vAlign w:val="center"/>
          </w:tcPr>
          <w:p w14:paraId="7291C48D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  <w:highlight w:val="white"/>
              </w:rPr>
            </w:pPr>
          </w:p>
        </w:tc>
        <w:tc>
          <w:tcPr>
            <w:tcW w:w="1399" w:type="dxa"/>
            <w:vAlign w:val="center"/>
          </w:tcPr>
          <w:p w14:paraId="5D2E47A3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  <w:highlight w:val="white"/>
              </w:rPr>
            </w:pPr>
            <w:r w:rsidRPr="00646EA3">
              <w:rPr>
                <w:sz w:val="22"/>
                <w:szCs w:val="22"/>
                <w:highlight w:val="white"/>
              </w:rPr>
              <w:t>FullName</w:t>
            </w:r>
          </w:p>
        </w:tc>
        <w:tc>
          <w:tcPr>
            <w:tcW w:w="1692" w:type="dxa"/>
            <w:gridSpan w:val="2"/>
            <w:vAlign w:val="center"/>
          </w:tcPr>
          <w:p w14:paraId="537F2024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  <w:lang w:val="en-US"/>
              </w:rPr>
            </w:pPr>
            <w:r w:rsidRPr="00646EA3">
              <w:rPr>
                <w:sz w:val="22"/>
                <w:szCs w:val="22"/>
                <w:highlight w:val="white"/>
              </w:rPr>
              <w:t>string</w:t>
            </w:r>
          </w:p>
        </w:tc>
        <w:tc>
          <w:tcPr>
            <w:tcW w:w="3384" w:type="dxa"/>
            <w:vAlign w:val="center"/>
          </w:tcPr>
          <w:p w14:paraId="4F00DC72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</w:rPr>
            </w:pPr>
            <w:r w:rsidRPr="00646EA3">
              <w:rPr>
                <w:sz w:val="22"/>
                <w:szCs w:val="22"/>
              </w:rPr>
              <w:t>Полное название права</w:t>
            </w:r>
          </w:p>
        </w:tc>
      </w:tr>
      <w:tr w:rsidR="005D3039" w:rsidRPr="00F741A5" w14:paraId="4E71F82C" w14:textId="77777777" w:rsidTr="005D3039">
        <w:tc>
          <w:tcPr>
            <w:tcW w:w="2734" w:type="dxa"/>
            <w:gridSpan w:val="2"/>
            <w:vMerge/>
            <w:vAlign w:val="center"/>
          </w:tcPr>
          <w:p w14:paraId="33586BFF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  <w:highlight w:val="white"/>
              </w:rPr>
            </w:pPr>
          </w:p>
        </w:tc>
        <w:tc>
          <w:tcPr>
            <w:tcW w:w="1399" w:type="dxa"/>
            <w:vAlign w:val="center"/>
          </w:tcPr>
          <w:p w14:paraId="6233D77F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  <w:highlight w:val="white"/>
              </w:rPr>
            </w:pPr>
            <w:r w:rsidRPr="00646EA3">
              <w:rPr>
                <w:sz w:val="22"/>
                <w:szCs w:val="22"/>
                <w:highlight w:val="white"/>
              </w:rPr>
              <w:t>ShortName</w:t>
            </w:r>
          </w:p>
        </w:tc>
        <w:tc>
          <w:tcPr>
            <w:tcW w:w="1692" w:type="dxa"/>
            <w:gridSpan w:val="2"/>
            <w:vAlign w:val="center"/>
          </w:tcPr>
          <w:p w14:paraId="79DF1660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  <w:lang w:val="en-US"/>
              </w:rPr>
            </w:pPr>
            <w:r w:rsidRPr="00646EA3">
              <w:rPr>
                <w:sz w:val="22"/>
                <w:szCs w:val="22"/>
                <w:highlight w:val="white"/>
              </w:rPr>
              <w:t>string</w:t>
            </w:r>
          </w:p>
        </w:tc>
        <w:tc>
          <w:tcPr>
            <w:tcW w:w="3384" w:type="dxa"/>
            <w:vAlign w:val="center"/>
          </w:tcPr>
          <w:p w14:paraId="7E6A48A6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</w:rPr>
            </w:pPr>
            <w:r w:rsidRPr="00646EA3">
              <w:rPr>
                <w:sz w:val="22"/>
                <w:szCs w:val="22"/>
              </w:rPr>
              <w:t>Короткое название права</w:t>
            </w:r>
          </w:p>
        </w:tc>
      </w:tr>
      <w:tr w:rsidR="005D3039" w:rsidRPr="00F741A5" w14:paraId="65152B1F" w14:textId="77777777" w:rsidTr="005D3039">
        <w:tc>
          <w:tcPr>
            <w:tcW w:w="2734" w:type="dxa"/>
            <w:gridSpan w:val="2"/>
            <w:vMerge/>
            <w:vAlign w:val="center"/>
          </w:tcPr>
          <w:p w14:paraId="054A912C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  <w:highlight w:val="white"/>
              </w:rPr>
            </w:pPr>
          </w:p>
        </w:tc>
        <w:tc>
          <w:tcPr>
            <w:tcW w:w="1399" w:type="dxa"/>
            <w:vAlign w:val="center"/>
          </w:tcPr>
          <w:p w14:paraId="18AFE8A7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  <w:highlight w:val="white"/>
              </w:rPr>
            </w:pPr>
            <w:r w:rsidRPr="00646EA3">
              <w:rPr>
                <w:sz w:val="22"/>
                <w:szCs w:val="22"/>
                <w:highlight w:val="white"/>
              </w:rPr>
              <w:t>Description</w:t>
            </w:r>
          </w:p>
        </w:tc>
        <w:tc>
          <w:tcPr>
            <w:tcW w:w="1692" w:type="dxa"/>
            <w:gridSpan w:val="2"/>
            <w:vAlign w:val="center"/>
          </w:tcPr>
          <w:p w14:paraId="2F7D13D4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  <w:lang w:val="en-US"/>
              </w:rPr>
            </w:pPr>
            <w:r w:rsidRPr="00646EA3">
              <w:rPr>
                <w:sz w:val="22"/>
                <w:szCs w:val="22"/>
                <w:highlight w:val="white"/>
              </w:rPr>
              <w:t>string</w:t>
            </w:r>
          </w:p>
        </w:tc>
        <w:tc>
          <w:tcPr>
            <w:tcW w:w="3384" w:type="dxa"/>
            <w:vAlign w:val="center"/>
          </w:tcPr>
          <w:p w14:paraId="6C6E7897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</w:rPr>
            </w:pPr>
            <w:r w:rsidRPr="00646EA3">
              <w:rPr>
                <w:sz w:val="22"/>
                <w:szCs w:val="22"/>
              </w:rPr>
              <w:t>Описание права</w:t>
            </w:r>
          </w:p>
        </w:tc>
      </w:tr>
      <w:tr w:rsidR="005D3039" w:rsidRPr="00F741A5" w14:paraId="746CC283" w14:textId="77777777" w:rsidTr="005D3039">
        <w:tc>
          <w:tcPr>
            <w:tcW w:w="2583" w:type="dxa"/>
            <w:vAlign w:val="center"/>
          </w:tcPr>
          <w:p w14:paraId="78241E3F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</w:rPr>
            </w:pPr>
            <w:r w:rsidRPr="00646EA3">
              <w:rPr>
                <w:sz w:val="22"/>
                <w:szCs w:val="22"/>
                <w:lang w:val="en-US"/>
              </w:rPr>
              <w:t>Mixin</w:t>
            </w:r>
            <w:r>
              <w:rPr>
                <w:sz w:val="22"/>
                <w:szCs w:val="22"/>
                <w:lang w:val="en-US"/>
              </w:rPr>
              <w:t>Id</w:t>
            </w:r>
          </w:p>
        </w:tc>
        <w:tc>
          <w:tcPr>
            <w:tcW w:w="2146" w:type="dxa"/>
            <w:gridSpan w:val="3"/>
            <w:vAlign w:val="center"/>
          </w:tcPr>
          <w:p w14:paraId="1CA95CDC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  <w:lang w:val="en-US"/>
              </w:rPr>
            </w:pPr>
            <w:r w:rsidRPr="00646EA3">
              <w:rPr>
                <w:sz w:val="22"/>
                <w:szCs w:val="22"/>
                <w:lang w:val="en-US"/>
              </w:rPr>
              <w:t>int</w:t>
            </w:r>
          </w:p>
        </w:tc>
        <w:tc>
          <w:tcPr>
            <w:tcW w:w="4480" w:type="dxa"/>
            <w:gridSpan w:val="2"/>
            <w:vAlign w:val="center"/>
          </w:tcPr>
          <w:p w14:paraId="285C3512" w14:textId="77777777" w:rsidR="005D3039" w:rsidRPr="00646EA3" w:rsidRDefault="005D3039" w:rsidP="00523CEB">
            <w:pPr>
              <w:spacing w:line="300" w:lineRule="auto"/>
              <w:rPr>
                <w:sz w:val="22"/>
                <w:szCs w:val="22"/>
              </w:rPr>
            </w:pPr>
            <w:r w:rsidRPr="00646EA3">
              <w:rPr>
                <w:sz w:val="22"/>
                <w:szCs w:val="22"/>
              </w:rPr>
              <w:t>Идентификатор примеси пользователя</w:t>
            </w:r>
          </w:p>
        </w:tc>
      </w:tr>
    </w:tbl>
    <w:p w14:paraId="0B6F06AA" w14:textId="77777777" w:rsidR="005D3039" w:rsidRDefault="005D3039" w:rsidP="005D3039">
      <w:pPr>
        <w:rPr>
          <w:b/>
        </w:rPr>
      </w:pPr>
    </w:p>
    <w:p w14:paraId="3D5F70F7" w14:textId="77777777" w:rsidR="005D3039" w:rsidRPr="00CB1C9E" w:rsidRDefault="005D3039" w:rsidP="005D3039">
      <w:pPr>
        <w:pStyle w:val="01"/>
      </w:pPr>
      <w:r w:rsidRPr="00CB1C9E">
        <w:t>Пример ответа</w:t>
      </w:r>
    </w:p>
    <w:p w14:paraId="117D78F8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>&lt;s:Envelope xmlns:s="http://schemas.xmlsoap.org/soap/envelope/"&gt;</w:t>
      </w:r>
    </w:p>
    <w:p w14:paraId="15966F47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&lt;s:Body&gt;</w:t>
      </w:r>
    </w:p>
    <w:p w14:paraId="4737BE93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&lt;AuthorizeByAccessTokenResponse xmlns="http://tempuri.org/"&gt;</w:t>
      </w:r>
    </w:p>
    <w:p w14:paraId="4096E7B1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&lt;AuthorizeByAccessTokenResult xmlns:a="http://schemas.datacontract.org/2004/07/IF.MoscowVideo.WebService.Models" xmlns:i="http://www.w3.org/2001/XMLSchema-instance"&gt;</w:t>
      </w:r>
    </w:p>
    <w:p w14:paraId="7843466B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&lt;a:Email&gt;KonyshevAV@it.mos.ru&lt;/a:Email&gt;</w:t>
      </w:r>
    </w:p>
    <w:p w14:paraId="47F15DE6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&lt;a:FirstName&gt;echd-test&lt;/a:FirstName&gt;</w:t>
      </w:r>
    </w:p>
    <w:p w14:paraId="11AC111B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&lt;a:HasRightsToDownloadArchive&gt;false&lt;/a:HasRightsToDownloadArchive&gt;</w:t>
      </w:r>
    </w:p>
    <w:p w14:paraId="1118F667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&lt;a:HasRightsToViewArchive&gt;false&lt;/a:HasRightsToViewArchive&gt;</w:t>
      </w:r>
    </w:p>
    <w:p w14:paraId="05B18CBC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&lt;a:HasRightsToViewVideo&gt;true&lt;/a:HasRightsToViewVideo&gt;</w:t>
      </w:r>
    </w:p>
    <w:p w14:paraId="0770CE6F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&lt;a:Id&gt;1dd8e769-7bcc-476c-984f-910fdd2868ab&lt;/a:Id&gt;</w:t>
      </w:r>
    </w:p>
    <w:p w14:paraId="0DAC2C67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&lt;a:IsCertified&gt;true&lt;/a:IsCertified&gt;</w:t>
      </w:r>
    </w:p>
    <w:p w14:paraId="2130281D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&lt;a:IsDisabled&gt;false&lt;/a:IsDisabled&gt;</w:t>
      </w:r>
    </w:p>
    <w:p w14:paraId="4F7F98F5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&lt;a:LastName&gt;123&lt;/a:LastName&gt;</w:t>
      </w:r>
    </w:p>
    <w:p w14:paraId="6D1BC039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&lt;a:Login&gt;echd-test-ad&lt;/a:Login&gt;</w:t>
      </w:r>
    </w:p>
    <w:p w14:paraId="5CAA4703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&lt;a:MiddleName&gt;echd-test&lt;/a:MiddleName&gt;</w:t>
      </w:r>
    </w:p>
    <w:p w14:paraId="0B73251F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&lt;a:OIV&gt;мгт&lt;/a:OIV&gt;</w:t>
      </w:r>
    </w:p>
    <w:p w14:paraId="5B63C05F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&lt;a:Password&gt;4F3CBE517D17796BDB3FB0F2D21FC50A0EE39859&lt;/a:Password&gt;</w:t>
      </w:r>
    </w:p>
    <w:p w14:paraId="1CD7D980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&lt;a:PhoneMobile i:nil="true"/&gt;</w:t>
      </w:r>
    </w:p>
    <w:p w14:paraId="1FBFC6F0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&lt;a:PhoneWork i:nil="true"/&gt;</w:t>
      </w:r>
    </w:p>
    <w:p w14:paraId="1B3FAAF3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&lt;a:Position i:nil="true"/&gt;</w:t>
      </w:r>
    </w:p>
    <w:p w14:paraId="748DE3DF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&lt;a:UserGroupId&gt;568195ff-b711-42df-a395-f221347903fb&lt;/a:UserGroupId&gt;</w:t>
      </w:r>
    </w:p>
    <w:p w14:paraId="026BD9AD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&lt;a:UserPermissions&gt;</w:t>
      </w:r>
    </w:p>
    <w:p w14:paraId="7E8A7878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&lt;a:UserGroupPermission&gt;</w:t>
      </w:r>
    </w:p>
    <w:p w14:paraId="213C7D66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&lt;a:Description&gt;Управление позициями камеры (не актуально без наличия права на просмотр видео с камер)&lt;/a:Description&gt;</w:t>
      </w:r>
    </w:p>
    <w:p w14:paraId="28A36861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</w:t>
      </w:r>
      <w:r w:rsidRPr="00646EA3">
        <w:rPr>
          <w:rFonts w:ascii="Courier New" w:hAnsi="Courier New" w:cs="Courier New"/>
          <w:sz w:val="22"/>
          <w:szCs w:val="22"/>
        </w:rPr>
        <w:t>&lt;</w:t>
      </w:r>
      <w:r w:rsidRPr="00646EA3">
        <w:rPr>
          <w:rFonts w:ascii="Courier New" w:hAnsi="Courier New" w:cs="Courier New"/>
          <w:sz w:val="22"/>
          <w:szCs w:val="22"/>
          <w:lang w:val="en-US"/>
        </w:rPr>
        <w:t>a</w:t>
      </w:r>
      <w:r w:rsidRPr="00646EA3">
        <w:rPr>
          <w:rFonts w:ascii="Courier New" w:hAnsi="Courier New" w:cs="Courier New"/>
          <w:sz w:val="22"/>
          <w:szCs w:val="22"/>
        </w:rPr>
        <w:t>:</w:t>
      </w:r>
      <w:r w:rsidRPr="00646EA3">
        <w:rPr>
          <w:rFonts w:ascii="Courier New" w:hAnsi="Courier New" w:cs="Courier New"/>
          <w:sz w:val="22"/>
          <w:szCs w:val="22"/>
          <w:lang w:val="en-US"/>
        </w:rPr>
        <w:t>FullName</w:t>
      </w:r>
      <w:r w:rsidRPr="00646EA3">
        <w:rPr>
          <w:rFonts w:ascii="Courier New" w:hAnsi="Courier New" w:cs="Courier New"/>
          <w:sz w:val="22"/>
          <w:szCs w:val="22"/>
        </w:rPr>
        <w:t>&gt;Управление позициями камеры&lt;/</w:t>
      </w:r>
      <w:r w:rsidRPr="00646EA3">
        <w:rPr>
          <w:rFonts w:ascii="Courier New" w:hAnsi="Courier New" w:cs="Courier New"/>
          <w:sz w:val="22"/>
          <w:szCs w:val="22"/>
          <w:lang w:val="en-US"/>
        </w:rPr>
        <w:t>a</w:t>
      </w:r>
      <w:r w:rsidRPr="00646EA3">
        <w:rPr>
          <w:rFonts w:ascii="Courier New" w:hAnsi="Courier New" w:cs="Courier New"/>
          <w:sz w:val="22"/>
          <w:szCs w:val="22"/>
        </w:rPr>
        <w:t>:</w:t>
      </w:r>
      <w:r w:rsidRPr="00646EA3">
        <w:rPr>
          <w:rFonts w:ascii="Courier New" w:hAnsi="Courier New" w:cs="Courier New"/>
          <w:sz w:val="22"/>
          <w:szCs w:val="22"/>
          <w:lang w:val="en-US"/>
        </w:rPr>
        <w:t>FullName</w:t>
      </w:r>
      <w:r w:rsidRPr="00646EA3">
        <w:rPr>
          <w:rFonts w:ascii="Courier New" w:hAnsi="Courier New" w:cs="Courier New"/>
          <w:sz w:val="22"/>
          <w:szCs w:val="22"/>
        </w:rPr>
        <w:t>&gt;</w:t>
      </w:r>
    </w:p>
    <w:p w14:paraId="1FE81F2A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</w:rPr>
        <w:t xml:space="preserve">                  </w:t>
      </w:r>
      <w:r w:rsidRPr="00646EA3">
        <w:rPr>
          <w:rFonts w:ascii="Courier New" w:hAnsi="Courier New" w:cs="Courier New"/>
          <w:sz w:val="22"/>
          <w:szCs w:val="22"/>
          <w:lang w:val="en-US"/>
        </w:rPr>
        <w:t>&lt;a:Id&gt;54f6254d-a740-4fd7-ac59-0cc30c37cd4f&lt;/a:Id&gt;</w:t>
      </w:r>
    </w:p>
    <w:p w14:paraId="27006481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&lt;a:ShortName&gt;Control-Cameras-Video&lt;/a:ShortName&gt;</w:t>
      </w:r>
    </w:p>
    <w:p w14:paraId="551C5EF6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lastRenderedPageBreak/>
        <w:t xml:space="preserve">               &lt;/a:UserGroupPermission&gt;</w:t>
      </w:r>
    </w:p>
    <w:p w14:paraId="3C73E2C0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&lt;a:UserGroupPermission&gt;</w:t>
      </w:r>
    </w:p>
    <w:p w14:paraId="44CEC25B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&lt;a:Description&gt;Просмотр списков жалоб на камеры.&lt;/a:Description&gt;</w:t>
      </w:r>
    </w:p>
    <w:p w14:paraId="4B02F865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&lt;a:FullName&gt;Просмотр жалоб на камеры&lt;/a:FullName&gt;</w:t>
      </w:r>
    </w:p>
    <w:p w14:paraId="4C0024A4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&lt;a:Id&gt;c4137dbe-7842-435b-a307-1a22b8f33d39&lt;/a:Id&gt;</w:t>
      </w:r>
    </w:p>
    <w:p w14:paraId="3C8A7B46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&lt;a:ShortName&gt;See-CameraProblems-List&lt;/a:ShortName&gt;</w:t>
      </w:r>
    </w:p>
    <w:p w14:paraId="27A80226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&lt;/a:UserGroupPermission&gt;</w:t>
      </w:r>
    </w:p>
    <w:p w14:paraId="73673DD9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&lt;a:UserGroupPermission&gt;</w:t>
      </w:r>
    </w:p>
    <w:p w14:paraId="5ABCAA10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&lt;a:Description&gt;Доступ к порталу Нетрис&lt;/a:Description&gt;</w:t>
      </w:r>
    </w:p>
    <w:p w14:paraId="12D507CC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&lt;a:FullName&gt;Доступ к порталу Нетрис&lt;/a:FullName&gt;</w:t>
      </w:r>
    </w:p>
    <w:p w14:paraId="1198EABD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&lt;a:Id&gt;9302ab43-1212-489a-8af9-250abedf21a5&lt;/a:Id&gt;</w:t>
      </w:r>
    </w:p>
    <w:p w14:paraId="32720F08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&lt;a:ShortName&gt;Access-Netris&lt;/a:ShortName&gt;</w:t>
      </w:r>
    </w:p>
    <w:p w14:paraId="5CB76C7D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&lt;/a:UserGroupPermission&gt;</w:t>
      </w:r>
    </w:p>
    <w:p w14:paraId="03C9D54D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&lt;a:UserGroupPermission&gt;</w:t>
      </w:r>
    </w:p>
    <w:p w14:paraId="71088EF0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&lt;a:Description&gt;Просмотр видео с камер&lt;/a:Description&gt;</w:t>
      </w:r>
    </w:p>
    <w:p w14:paraId="70606E38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&lt;a:FullName&gt;Просмотр видео с камер&lt;/a:FullName&gt;</w:t>
      </w:r>
    </w:p>
    <w:p w14:paraId="3E713CE0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&lt;a:Id&gt;b9ac5228-8a05-44b4-8ff9-31bef8a0006e&lt;/a:Id&gt;</w:t>
      </w:r>
    </w:p>
    <w:p w14:paraId="193931D2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&lt;a:ShortName&gt;See-Cameras-Video&lt;/a:ShortName&gt;</w:t>
      </w:r>
    </w:p>
    <w:p w14:paraId="423913F7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&lt;/a:UserGroupPermission&gt;</w:t>
      </w:r>
    </w:p>
    <w:p w14:paraId="22BFB9EF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&lt;a:UserGroupPermission&gt;</w:t>
      </w:r>
    </w:p>
    <w:p w14:paraId="304CB914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&lt;a:Description&gt;Создание обращений с средним приоритетом&lt;/a:Description&gt;</w:t>
      </w:r>
    </w:p>
    <w:p w14:paraId="0A64F109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</w:t>
      </w:r>
      <w:r w:rsidRPr="00646EA3">
        <w:rPr>
          <w:rFonts w:ascii="Courier New" w:hAnsi="Courier New" w:cs="Courier New"/>
          <w:sz w:val="22"/>
          <w:szCs w:val="22"/>
        </w:rPr>
        <w:t>&lt;</w:t>
      </w:r>
      <w:r w:rsidRPr="00646EA3">
        <w:rPr>
          <w:rFonts w:ascii="Courier New" w:hAnsi="Courier New" w:cs="Courier New"/>
          <w:sz w:val="22"/>
          <w:szCs w:val="22"/>
          <w:lang w:val="en-US"/>
        </w:rPr>
        <w:t>a</w:t>
      </w:r>
      <w:r w:rsidRPr="00646EA3">
        <w:rPr>
          <w:rFonts w:ascii="Courier New" w:hAnsi="Courier New" w:cs="Courier New"/>
          <w:sz w:val="22"/>
          <w:szCs w:val="22"/>
        </w:rPr>
        <w:t>:</w:t>
      </w:r>
      <w:r w:rsidRPr="00646EA3">
        <w:rPr>
          <w:rFonts w:ascii="Courier New" w:hAnsi="Courier New" w:cs="Courier New"/>
          <w:sz w:val="22"/>
          <w:szCs w:val="22"/>
          <w:lang w:val="en-US"/>
        </w:rPr>
        <w:t>FullName</w:t>
      </w:r>
      <w:r w:rsidRPr="00646EA3">
        <w:rPr>
          <w:rFonts w:ascii="Courier New" w:hAnsi="Courier New" w:cs="Courier New"/>
          <w:sz w:val="22"/>
          <w:szCs w:val="22"/>
        </w:rPr>
        <w:t>&gt;Создание обращений с средним приоритетом&lt;/</w:t>
      </w:r>
      <w:r w:rsidRPr="00646EA3">
        <w:rPr>
          <w:rFonts w:ascii="Courier New" w:hAnsi="Courier New" w:cs="Courier New"/>
          <w:sz w:val="22"/>
          <w:szCs w:val="22"/>
          <w:lang w:val="en-US"/>
        </w:rPr>
        <w:t>a</w:t>
      </w:r>
      <w:r w:rsidRPr="00646EA3">
        <w:rPr>
          <w:rFonts w:ascii="Courier New" w:hAnsi="Courier New" w:cs="Courier New"/>
          <w:sz w:val="22"/>
          <w:szCs w:val="22"/>
        </w:rPr>
        <w:t>:</w:t>
      </w:r>
      <w:r w:rsidRPr="00646EA3">
        <w:rPr>
          <w:rFonts w:ascii="Courier New" w:hAnsi="Courier New" w:cs="Courier New"/>
          <w:sz w:val="22"/>
          <w:szCs w:val="22"/>
          <w:lang w:val="en-US"/>
        </w:rPr>
        <w:t>FullName</w:t>
      </w:r>
      <w:r w:rsidRPr="00646EA3">
        <w:rPr>
          <w:rFonts w:ascii="Courier New" w:hAnsi="Courier New" w:cs="Courier New"/>
          <w:sz w:val="22"/>
          <w:szCs w:val="22"/>
        </w:rPr>
        <w:t>&gt;</w:t>
      </w:r>
    </w:p>
    <w:p w14:paraId="5D7FA5A8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</w:rPr>
        <w:t xml:space="preserve">                  </w:t>
      </w:r>
      <w:r w:rsidRPr="00646EA3">
        <w:rPr>
          <w:rFonts w:ascii="Courier New" w:hAnsi="Courier New" w:cs="Courier New"/>
          <w:sz w:val="22"/>
          <w:szCs w:val="22"/>
          <w:lang w:val="en-US"/>
        </w:rPr>
        <w:t>&lt;a:Id&gt;e9037687-9891-44ae-b8b8-39e5d0642776&lt;/a:Id&gt;</w:t>
      </w:r>
    </w:p>
    <w:p w14:paraId="05031180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&lt;a:ShortName&gt;CreateMediumPriorityAppeals&lt;/a:ShortName&gt;</w:t>
      </w:r>
    </w:p>
    <w:p w14:paraId="61C30B74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&lt;/a:UserGroupPermission&gt;</w:t>
      </w:r>
    </w:p>
    <w:p w14:paraId="129B4493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&lt;a:UserGroupPermission&gt;</w:t>
      </w:r>
    </w:p>
    <w:p w14:paraId="69A2704D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&lt;a:Description&gt;Возможность создавать жалобу на камеру&lt;/a:Description&gt;</w:t>
      </w:r>
    </w:p>
    <w:p w14:paraId="17BB1CF5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</w:t>
      </w:r>
      <w:r w:rsidRPr="00646EA3">
        <w:rPr>
          <w:rFonts w:ascii="Courier New" w:hAnsi="Courier New" w:cs="Courier New"/>
          <w:sz w:val="22"/>
          <w:szCs w:val="22"/>
        </w:rPr>
        <w:t>&lt;</w:t>
      </w:r>
      <w:r w:rsidRPr="00646EA3">
        <w:rPr>
          <w:rFonts w:ascii="Courier New" w:hAnsi="Courier New" w:cs="Courier New"/>
          <w:sz w:val="22"/>
          <w:szCs w:val="22"/>
          <w:lang w:val="en-US"/>
        </w:rPr>
        <w:t>a</w:t>
      </w:r>
      <w:r w:rsidRPr="00646EA3">
        <w:rPr>
          <w:rFonts w:ascii="Courier New" w:hAnsi="Courier New" w:cs="Courier New"/>
          <w:sz w:val="22"/>
          <w:szCs w:val="22"/>
        </w:rPr>
        <w:t>:</w:t>
      </w:r>
      <w:r w:rsidRPr="00646EA3">
        <w:rPr>
          <w:rFonts w:ascii="Courier New" w:hAnsi="Courier New" w:cs="Courier New"/>
          <w:sz w:val="22"/>
          <w:szCs w:val="22"/>
          <w:lang w:val="en-US"/>
        </w:rPr>
        <w:t>FullName</w:t>
      </w:r>
      <w:r w:rsidRPr="00646EA3">
        <w:rPr>
          <w:rFonts w:ascii="Courier New" w:hAnsi="Courier New" w:cs="Courier New"/>
          <w:sz w:val="22"/>
          <w:szCs w:val="22"/>
        </w:rPr>
        <w:t>&gt;Создание жалобы на камеру&lt;/</w:t>
      </w:r>
      <w:r w:rsidRPr="00646EA3">
        <w:rPr>
          <w:rFonts w:ascii="Courier New" w:hAnsi="Courier New" w:cs="Courier New"/>
          <w:sz w:val="22"/>
          <w:szCs w:val="22"/>
          <w:lang w:val="en-US"/>
        </w:rPr>
        <w:t>a</w:t>
      </w:r>
      <w:r w:rsidRPr="00646EA3">
        <w:rPr>
          <w:rFonts w:ascii="Courier New" w:hAnsi="Courier New" w:cs="Courier New"/>
          <w:sz w:val="22"/>
          <w:szCs w:val="22"/>
        </w:rPr>
        <w:t>:</w:t>
      </w:r>
      <w:r w:rsidRPr="00646EA3">
        <w:rPr>
          <w:rFonts w:ascii="Courier New" w:hAnsi="Courier New" w:cs="Courier New"/>
          <w:sz w:val="22"/>
          <w:szCs w:val="22"/>
          <w:lang w:val="en-US"/>
        </w:rPr>
        <w:t>FullName</w:t>
      </w:r>
      <w:r w:rsidRPr="00646EA3">
        <w:rPr>
          <w:rFonts w:ascii="Courier New" w:hAnsi="Courier New" w:cs="Courier New"/>
          <w:sz w:val="22"/>
          <w:szCs w:val="22"/>
        </w:rPr>
        <w:t>&gt;</w:t>
      </w:r>
    </w:p>
    <w:p w14:paraId="00529476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</w:rPr>
        <w:t xml:space="preserve">                  </w:t>
      </w:r>
      <w:r w:rsidRPr="00646EA3">
        <w:rPr>
          <w:rFonts w:ascii="Courier New" w:hAnsi="Courier New" w:cs="Courier New"/>
          <w:sz w:val="22"/>
          <w:szCs w:val="22"/>
          <w:lang w:val="en-US"/>
        </w:rPr>
        <w:t>&lt;a:Id&gt;d5e9bfa2-829f-4c9d-a531-450219875ffd&lt;/a:Id&gt;</w:t>
      </w:r>
    </w:p>
    <w:p w14:paraId="7B1621D8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&lt;a:ShortName&gt;Create-Camera-Complaint&lt;/a:ShortName&gt;</w:t>
      </w:r>
    </w:p>
    <w:p w14:paraId="1B1D5767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&lt;/a:UserGroupPermission&gt;</w:t>
      </w:r>
    </w:p>
    <w:p w14:paraId="4FAEDCEA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&lt;a:UserGroupPermission&gt;</w:t>
      </w:r>
    </w:p>
    <w:p w14:paraId="025DD654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&lt;a:Description&gt;Право на управление пользовательскими позиций камеры на портале Нетрис&lt;/a:Description&gt;</w:t>
      </w:r>
    </w:p>
    <w:p w14:paraId="64F3F568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</w:t>
      </w:r>
      <w:r w:rsidRPr="00646EA3">
        <w:rPr>
          <w:rFonts w:ascii="Courier New" w:hAnsi="Courier New" w:cs="Courier New"/>
          <w:sz w:val="22"/>
          <w:szCs w:val="22"/>
        </w:rPr>
        <w:t>&lt;</w:t>
      </w:r>
      <w:r w:rsidRPr="00646EA3">
        <w:rPr>
          <w:rFonts w:ascii="Courier New" w:hAnsi="Courier New" w:cs="Courier New"/>
          <w:sz w:val="22"/>
          <w:szCs w:val="22"/>
          <w:lang w:val="en-US"/>
        </w:rPr>
        <w:t>a</w:t>
      </w:r>
      <w:r w:rsidRPr="00646EA3">
        <w:rPr>
          <w:rFonts w:ascii="Courier New" w:hAnsi="Courier New" w:cs="Courier New"/>
          <w:sz w:val="22"/>
          <w:szCs w:val="22"/>
        </w:rPr>
        <w:t>:</w:t>
      </w:r>
      <w:r w:rsidRPr="00646EA3">
        <w:rPr>
          <w:rFonts w:ascii="Courier New" w:hAnsi="Courier New" w:cs="Courier New"/>
          <w:sz w:val="22"/>
          <w:szCs w:val="22"/>
          <w:lang w:val="en-US"/>
        </w:rPr>
        <w:t>FullName</w:t>
      </w:r>
      <w:r w:rsidRPr="00646EA3">
        <w:rPr>
          <w:rFonts w:ascii="Courier New" w:hAnsi="Courier New" w:cs="Courier New"/>
          <w:sz w:val="22"/>
          <w:szCs w:val="22"/>
        </w:rPr>
        <w:t>&gt;Управление пользовательскими позициями камеры(Нетрис)&lt;/</w:t>
      </w:r>
      <w:r w:rsidRPr="00646EA3">
        <w:rPr>
          <w:rFonts w:ascii="Courier New" w:hAnsi="Courier New" w:cs="Courier New"/>
          <w:sz w:val="22"/>
          <w:szCs w:val="22"/>
          <w:lang w:val="en-US"/>
        </w:rPr>
        <w:t>a</w:t>
      </w:r>
      <w:r w:rsidRPr="00646EA3">
        <w:rPr>
          <w:rFonts w:ascii="Courier New" w:hAnsi="Courier New" w:cs="Courier New"/>
          <w:sz w:val="22"/>
          <w:szCs w:val="22"/>
        </w:rPr>
        <w:t>:</w:t>
      </w:r>
      <w:r w:rsidRPr="00646EA3">
        <w:rPr>
          <w:rFonts w:ascii="Courier New" w:hAnsi="Courier New" w:cs="Courier New"/>
          <w:sz w:val="22"/>
          <w:szCs w:val="22"/>
          <w:lang w:val="en-US"/>
        </w:rPr>
        <w:t>FullName</w:t>
      </w:r>
      <w:r w:rsidRPr="00646EA3">
        <w:rPr>
          <w:rFonts w:ascii="Courier New" w:hAnsi="Courier New" w:cs="Courier New"/>
          <w:sz w:val="22"/>
          <w:szCs w:val="22"/>
        </w:rPr>
        <w:t>&gt;</w:t>
      </w:r>
    </w:p>
    <w:p w14:paraId="7E1A8D04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</w:rPr>
        <w:t xml:space="preserve">                  </w:t>
      </w:r>
      <w:r w:rsidRPr="00646EA3">
        <w:rPr>
          <w:rFonts w:ascii="Courier New" w:hAnsi="Courier New" w:cs="Courier New"/>
          <w:sz w:val="22"/>
          <w:szCs w:val="22"/>
          <w:lang w:val="en-US"/>
        </w:rPr>
        <w:t>&lt;a:Id&gt;6f99e063-1e95-42e7-a053-4636fe4a0dce&lt;/a:Id&gt;</w:t>
      </w:r>
    </w:p>
    <w:p w14:paraId="5BA0DB6C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&lt;a:ShortName&gt;Manage-CameraPositions&lt;/a:ShortName&gt;</w:t>
      </w:r>
    </w:p>
    <w:p w14:paraId="450E9992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&lt;/a:UserGroupPermission&gt;</w:t>
      </w:r>
    </w:p>
    <w:p w14:paraId="5C265FFC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&lt;a:UserGroupPermission&gt;</w:t>
      </w:r>
    </w:p>
    <w:p w14:paraId="473D409B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&lt;a:Description&gt;Изменение прав групп пользователей&lt;/a:Description&gt;</w:t>
      </w:r>
    </w:p>
    <w:p w14:paraId="13E45008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</w:t>
      </w:r>
      <w:r w:rsidRPr="00646EA3">
        <w:rPr>
          <w:rFonts w:ascii="Courier New" w:hAnsi="Courier New" w:cs="Courier New"/>
          <w:sz w:val="22"/>
          <w:szCs w:val="22"/>
        </w:rPr>
        <w:t>&lt;</w:t>
      </w:r>
      <w:r w:rsidRPr="00646EA3">
        <w:rPr>
          <w:rFonts w:ascii="Courier New" w:hAnsi="Courier New" w:cs="Courier New"/>
          <w:sz w:val="22"/>
          <w:szCs w:val="22"/>
          <w:lang w:val="en-US"/>
        </w:rPr>
        <w:t>a</w:t>
      </w:r>
      <w:r w:rsidRPr="00646EA3">
        <w:rPr>
          <w:rFonts w:ascii="Courier New" w:hAnsi="Courier New" w:cs="Courier New"/>
          <w:sz w:val="22"/>
          <w:szCs w:val="22"/>
        </w:rPr>
        <w:t>:</w:t>
      </w:r>
      <w:r w:rsidRPr="00646EA3">
        <w:rPr>
          <w:rFonts w:ascii="Courier New" w:hAnsi="Courier New" w:cs="Courier New"/>
          <w:sz w:val="22"/>
          <w:szCs w:val="22"/>
          <w:lang w:val="en-US"/>
        </w:rPr>
        <w:t>FullName</w:t>
      </w:r>
      <w:r w:rsidRPr="00646EA3">
        <w:rPr>
          <w:rFonts w:ascii="Courier New" w:hAnsi="Courier New" w:cs="Courier New"/>
          <w:sz w:val="22"/>
          <w:szCs w:val="22"/>
        </w:rPr>
        <w:t>&gt;Изменение прав групп пользователей&lt;/</w:t>
      </w:r>
      <w:r w:rsidRPr="00646EA3">
        <w:rPr>
          <w:rFonts w:ascii="Courier New" w:hAnsi="Courier New" w:cs="Courier New"/>
          <w:sz w:val="22"/>
          <w:szCs w:val="22"/>
          <w:lang w:val="en-US"/>
        </w:rPr>
        <w:t>a</w:t>
      </w:r>
      <w:r w:rsidRPr="00646EA3">
        <w:rPr>
          <w:rFonts w:ascii="Courier New" w:hAnsi="Courier New" w:cs="Courier New"/>
          <w:sz w:val="22"/>
          <w:szCs w:val="22"/>
        </w:rPr>
        <w:t>:</w:t>
      </w:r>
      <w:r w:rsidRPr="00646EA3">
        <w:rPr>
          <w:rFonts w:ascii="Courier New" w:hAnsi="Courier New" w:cs="Courier New"/>
          <w:sz w:val="22"/>
          <w:szCs w:val="22"/>
          <w:lang w:val="en-US"/>
        </w:rPr>
        <w:t>FullName</w:t>
      </w:r>
      <w:r w:rsidRPr="00646EA3">
        <w:rPr>
          <w:rFonts w:ascii="Courier New" w:hAnsi="Courier New" w:cs="Courier New"/>
          <w:sz w:val="22"/>
          <w:szCs w:val="22"/>
        </w:rPr>
        <w:t>&gt;</w:t>
      </w:r>
    </w:p>
    <w:p w14:paraId="38DEEE97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</w:rPr>
        <w:t xml:space="preserve">                  </w:t>
      </w:r>
      <w:r w:rsidRPr="00646EA3">
        <w:rPr>
          <w:rFonts w:ascii="Courier New" w:hAnsi="Courier New" w:cs="Courier New"/>
          <w:sz w:val="22"/>
          <w:szCs w:val="22"/>
          <w:lang w:val="en-US"/>
        </w:rPr>
        <w:t>&lt;a:Id&gt;a856aa0f-e3b6-4830-a333-47c56fe03f66&lt;/a:Id&gt;</w:t>
      </w:r>
    </w:p>
    <w:p w14:paraId="5B73ECB9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&lt;a:ShortName&gt;Set-UserGroupPermissions&lt;/a:ShortName&gt;</w:t>
      </w:r>
    </w:p>
    <w:p w14:paraId="094D5532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&lt;/a:UserGroupPermission&gt;</w:t>
      </w:r>
    </w:p>
    <w:p w14:paraId="76CA066C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lastRenderedPageBreak/>
        <w:t xml:space="preserve">               &lt;a:UserGroupPermission&gt;</w:t>
      </w:r>
    </w:p>
    <w:p w14:paraId="3F656455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&lt;a:Description&gt;Право на использование персональных настроек в клиентском портале&lt;/a:Description&gt;</w:t>
      </w:r>
    </w:p>
    <w:p w14:paraId="2FC6D78A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</w:t>
      </w:r>
      <w:r w:rsidRPr="00646EA3">
        <w:rPr>
          <w:rFonts w:ascii="Courier New" w:hAnsi="Courier New" w:cs="Courier New"/>
          <w:sz w:val="22"/>
          <w:szCs w:val="22"/>
        </w:rPr>
        <w:t>&lt;</w:t>
      </w:r>
      <w:r w:rsidRPr="00646EA3">
        <w:rPr>
          <w:rFonts w:ascii="Courier New" w:hAnsi="Courier New" w:cs="Courier New"/>
          <w:sz w:val="22"/>
          <w:szCs w:val="22"/>
          <w:lang w:val="en-US"/>
        </w:rPr>
        <w:t>a</w:t>
      </w:r>
      <w:r w:rsidRPr="00646EA3">
        <w:rPr>
          <w:rFonts w:ascii="Courier New" w:hAnsi="Courier New" w:cs="Courier New"/>
          <w:sz w:val="22"/>
          <w:szCs w:val="22"/>
        </w:rPr>
        <w:t>:</w:t>
      </w:r>
      <w:r w:rsidRPr="00646EA3">
        <w:rPr>
          <w:rFonts w:ascii="Courier New" w:hAnsi="Courier New" w:cs="Courier New"/>
          <w:sz w:val="22"/>
          <w:szCs w:val="22"/>
          <w:lang w:val="en-US"/>
        </w:rPr>
        <w:t>FullName</w:t>
      </w:r>
      <w:r w:rsidRPr="00646EA3">
        <w:rPr>
          <w:rFonts w:ascii="Courier New" w:hAnsi="Courier New" w:cs="Courier New"/>
          <w:sz w:val="22"/>
          <w:szCs w:val="22"/>
        </w:rPr>
        <w:t>&gt;Использовать персональные настройки&lt;/</w:t>
      </w:r>
      <w:r w:rsidRPr="00646EA3">
        <w:rPr>
          <w:rFonts w:ascii="Courier New" w:hAnsi="Courier New" w:cs="Courier New"/>
          <w:sz w:val="22"/>
          <w:szCs w:val="22"/>
          <w:lang w:val="en-US"/>
        </w:rPr>
        <w:t>a</w:t>
      </w:r>
      <w:r w:rsidRPr="00646EA3">
        <w:rPr>
          <w:rFonts w:ascii="Courier New" w:hAnsi="Courier New" w:cs="Courier New"/>
          <w:sz w:val="22"/>
          <w:szCs w:val="22"/>
        </w:rPr>
        <w:t>:</w:t>
      </w:r>
      <w:r w:rsidRPr="00646EA3">
        <w:rPr>
          <w:rFonts w:ascii="Courier New" w:hAnsi="Courier New" w:cs="Courier New"/>
          <w:sz w:val="22"/>
          <w:szCs w:val="22"/>
          <w:lang w:val="en-US"/>
        </w:rPr>
        <w:t>FullName</w:t>
      </w:r>
      <w:r w:rsidRPr="00646EA3">
        <w:rPr>
          <w:rFonts w:ascii="Courier New" w:hAnsi="Courier New" w:cs="Courier New"/>
          <w:sz w:val="22"/>
          <w:szCs w:val="22"/>
        </w:rPr>
        <w:t>&gt;</w:t>
      </w:r>
    </w:p>
    <w:p w14:paraId="7A47879F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</w:rPr>
        <w:t xml:space="preserve">                  </w:t>
      </w:r>
      <w:r w:rsidRPr="00646EA3">
        <w:rPr>
          <w:rFonts w:ascii="Courier New" w:hAnsi="Courier New" w:cs="Courier New"/>
          <w:sz w:val="22"/>
          <w:szCs w:val="22"/>
          <w:lang w:val="en-US"/>
        </w:rPr>
        <w:t>&lt;a:Id&gt;b885fd1d-cf56-4a2f-a7be-528223d9f83e&lt;/a:Id&gt;</w:t>
      </w:r>
    </w:p>
    <w:p w14:paraId="252ACB56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&lt;a:ShortName&gt;Personal-Settings&lt;/a:ShortName&gt;</w:t>
      </w:r>
    </w:p>
    <w:p w14:paraId="75C75D5C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&lt;/a:UserGroupPermission&gt;</w:t>
      </w:r>
    </w:p>
    <w:p w14:paraId="7C557852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&lt;a:UserGroupPermission&gt;</w:t>
      </w:r>
    </w:p>
    <w:p w14:paraId="75F5E330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&lt;a:Description&gt;Возможность смены пароля&lt;/a:Description&gt;</w:t>
      </w:r>
    </w:p>
    <w:p w14:paraId="75199CF3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</w:t>
      </w:r>
      <w:r w:rsidRPr="00646EA3">
        <w:rPr>
          <w:rFonts w:ascii="Courier New" w:hAnsi="Courier New" w:cs="Courier New"/>
          <w:sz w:val="22"/>
          <w:szCs w:val="22"/>
        </w:rPr>
        <w:t>&lt;</w:t>
      </w:r>
      <w:r w:rsidRPr="00646EA3">
        <w:rPr>
          <w:rFonts w:ascii="Courier New" w:hAnsi="Courier New" w:cs="Courier New"/>
          <w:sz w:val="22"/>
          <w:szCs w:val="22"/>
          <w:lang w:val="en-US"/>
        </w:rPr>
        <w:t>a</w:t>
      </w:r>
      <w:r w:rsidRPr="00646EA3">
        <w:rPr>
          <w:rFonts w:ascii="Courier New" w:hAnsi="Courier New" w:cs="Courier New"/>
          <w:sz w:val="22"/>
          <w:szCs w:val="22"/>
        </w:rPr>
        <w:t>:</w:t>
      </w:r>
      <w:r w:rsidRPr="00646EA3">
        <w:rPr>
          <w:rFonts w:ascii="Courier New" w:hAnsi="Courier New" w:cs="Courier New"/>
          <w:sz w:val="22"/>
          <w:szCs w:val="22"/>
          <w:lang w:val="en-US"/>
        </w:rPr>
        <w:t>FullName</w:t>
      </w:r>
      <w:r w:rsidRPr="00646EA3">
        <w:rPr>
          <w:rFonts w:ascii="Courier New" w:hAnsi="Courier New" w:cs="Courier New"/>
          <w:sz w:val="22"/>
          <w:szCs w:val="22"/>
        </w:rPr>
        <w:t>&gt;Возможность смены пароля&lt;/</w:t>
      </w:r>
      <w:r w:rsidRPr="00646EA3">
        <w:rPr>
          <w:rFonts w:ascii="Courier New" w:hAnsi="Courier New" w:cs="Courier New"/>
          <w:sz w:val="22"/>
          <w:szCs w:val="22"/>
          <w:lang w:val="en-US"/>
        </w:rPr>
        <w:t>a</w:t>
      </w:r>
      <w:r w:rsidRPr="00646EA3">
        <w:rPr>
          <w:rFonts w:ascii="Courier New" w:hAnsi="Courier New" w:cs="Courier New"/>
          <w:sz w:val="22"/>
          <w:szCs w:val="22"/>
        </w:rPr>
        <w:t>:</w:t>
      </w:r>
      <w:r w:rsidRPr="00646EA3">
        <w:rPr>
          <w:rFonts w:ascii="Courier New" w:hAnsi="Courier New" w:cs="Courier New"/>
          <w:sz w:val="22"/>
          <w:szCs w:val="22"/>
          <w:lang w:val="en-US"/>
        </w:rPr>
        <w:t>FullName</w:t>
      </w:r>
      <w:r w:rsidRPr="00646EA3">
        <w:rPr>
          <w:rFonts w:ascii="Courier New" w:hAnsi="Courier New" w:cs="Courier New"/>
          <w:sz w:val="22"/>
          <w:szCs w:val="22"/>
        </w:rPr>
        <w:t>&gt;</w:t>
      </w:r>
    </w:p>
    <w:p w14:paraId="72A7017F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</w:rPr>
        <w:t xml:space="preserve">                  </w:t>
      </w:r>
      <w:r w:rsidRPr="00646EA3">
        <w:rPr>
          <w:rFonts w:ascii="Courier New" w:hAnsi="Courier New" w:cs="Courier New"/>
          <w:sz w:val="22"/>
          <w:szCs w:val="22"/>
          <w:lang w:val="en-US"/>
        </w:rPr>
        <w:t>&lt;a:Id&gt;df28e7bb-5f4d-4424-9b36-53690708a6de&lt;/a:Id&gt;</w:t>
      </w:r>
    </w:p>
    <w:p w14:paraId="0BF162A5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&lt;a:ShortName&gt;ChangePassword&lt;/a:ShortName&gt;</w:t>
      </w:r>
    </w:p>
    <w:p w14:paraId="46621102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&lt;/a:UserGroupPermission&gt;</w:t>
      </w:r>
    </w:p>
    <w:p w14:paraId="3B3354FD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&lt;a:UserGroupPermission&gt;</w:t>
      </w:r>
    </w:p>
    <w:p w14:paraId="3B5050E4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&lt;a:Description&gt;Просмотр слоя карт Дорожные события&lt;/a:Description&gt;</w:t>
      </w:r>
    </w:p>
    <w:p w14:paraId="133C12A6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</w:t>
      </w:r>
      <w:r w:rsidRPr="00646EA3">
        <w:rPr>
          <w:rFonts w:ascii="Courier New" w:hAnsi="Courier New" w:cs="Courier New"/>
          <w:sz w:val="22"/>
          <w:szCs w:val="22"/>
        </w:rPr>
        <w:t>&lt;</w:t>
      </w:r>
      <w:r w:rsidRPr="00646EA3">
        <w:rPr>
          <w:rFonts w:ascii="Courier New" w:hAnsi="Courier New" w:cs="Courier New"/>
          <w:sz w:val="22"/>
          <w:szCs w:val="22"/>
          <w:lang w:val="en-US"/>
        </w:rPr>
        <w:t>a</w:t>
      </w:r>
      <w:r w:rsidRPr="00646EA3">
        <w:rPr>
          <w:rFonts w:ascii="Courier New" w:hAnsi="Courier New" w:cs="Courier New"/>
          <w:sz w:val="22"/>
          <w:szCs w:val="22"/>
        </w:rPr>
        <w:t>:</w:t>
      </w:r>
      <w:r w:rsidRPr="00646EA3">
        <w:rPr>
          <w:rFonts w:ascii="Courier New" w:hAnsi="Courier New" w:cs="Courier New"/>
          <w:sz w:val="22"/>
          <w:szCs w:val="22"/>
          <w:lang w:val="en-US"/>
        </w:rPr>
        <w:t>FullName</w:t>
      </w:r>
      <w:r w:rsidRPr="00646EA3">
        <w:rPr>
          <w:rFonts w:ascii="Courier New" w:hAnsi="Courier New" w:cs="Courier New"/>
          <w:sz w:val="22"/>
          <w:szCs w:val="22"/>
        </w:rPr>
        <w:t>&gt;Просмотр Дорожных событий&lt;/</w:t>
      </w:r>
      <w:r w:rsidRPr="00646EA3">
        <w:rPr>
          <w:rFonts w:ascii="Courier New" w:hAnsi="Courier New" w:cs="Courier New"/>
          <w:sz w:val="22"/>
          <w:szCs w:val="22"/>
          <w:lang w:val="en-US"/>
        </w:rPr>
        <w:t>a</w:t>
      </w:r>
      <w:r w:rsidRPr="00646EA3">
        <w:rPr>
          <w:rFonts w:ascii="Courier New" w:hAnsi="Courier New" w:cs="Courier New"/>
          <w:sz w:val="22"/>
          <w:szCs w:val="22"/>
        </w:rPr>
        <w:t>:</w:t>
      </w:r>
      <w:r w:rsidRPr="00646EA3">
        <w:rPr>
          <w:rFonts w:ascii="Courier New" w:hAnsi="Courier New" w:cs="Courier New"/>
          <w:sz w:val="22"/>
          <w:szCs w:val="22"/>
          <w:lang w:val="en-US"/>
        </w:rPr>
        <w:t>FullName</w:t>
      </w:r>
      <w:r w:rsidRPr="00646EA3">
        <w:rPr>
          <w:rFonts w:ascii="Courier New" w:hAnsi="Courier New" w:cs="Courier New"/>
          <w:sz w:val="22"/>
          <w:szCs w:val="22"/>
        </w:rPr>
        <w:t>&gt;</w:t>
      </w:r>
    </w:p>
    <w:p w14:paraId="02A4194A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</w:rPr>
        <w:t xml:space="preserve">                  </w:t>
      </w:r>
      <w:r w:rsidRPr="00646EA3">
        <w:rPr>
          <w:rFonts w:ascii="Courier New" w:hAnsi="Courier New" w:cs="Courier New"/>
          <w:sz w:val="22"/>
          <w:szCs w:val="22"/>
          <w:lang w:val="en-US"/>
        </w:rPr>
        <w:t>&lt;a:Id&gt;3bcc9b0d-9ec6-4c01-97fe-5a8cce341db9&lt;/a:Id&gt;</w:t>
      </w:r>
    </w:p>
    <w:p w14:paraId="6C6ADB16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&lt;a:ShortName&gt;Map-TrafficEvents&lt;/a:ShortName&gt;</w:t>
      </w:r>
    </w:p>
    <w:p w14:paraId="5A63C577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&lt;/a:UserGroupPermission&gt;</w:t>
      </w:r>
    </w:p>
    <w:p w14:paraId="409B5B58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&lt;a:UserGroupPermission&gt;</w:t>
      </w:r>
    </w:p>
    <w:p w14:paraId="230C1523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&lt;a:Description&gt;Право дающее возможность использовать объекты ЕГИП&lt;/a:Description&gt;</w:t>
      </w:r>
    </w:p>
    <w:p w14:paraId="2193B536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</w:t>
      </w:r>
      <w:r w:rsidRPr="00646EA3">
        <w:rPr>
          <w:rFonts w:ascii="Courier New" w:hAnsi="Courier New" w:cs="Courier New"/>
          <w:sz w:val="22"/>
          <w:szCs w:val="22"/>
        </w:rPr>
        <w:t>&lt;</w:t>
      </w:r>
      <w:r w:rsidRPr="00646EA3">
        <w:rPr>
          <w:rFonts w:ascii="Courier New" w:hAnsi="Courier New" w:cs="Courier New"/>
          <w:sz w:val="22"/>
          <w:szCs w:val="22"/>
          <w:lang w:val="en-US"/>
        </w:rPr>
        <w:t>a</w:t>
      </w:r>
      <w:r w:rsidRPr="00646EA3">
        <w:rPr>
          <w:rFonts w:ascii="Courier New" w:hAnsi="Courier New" w:cs="Courier New"/>
          <w:sz w:val="22"/>
          <w:szCs w:val="22"/>
        </w:rPr>
        <w:t>:</w:t>
      </w:r>
      <w:r w:rsidRPr="00646EA3">
        <w:rPr>
          <w:rFonts w:ascii="Courier New" w:hAnsi="Courier New" w:cs="Courier New"/>
          <w:sz w:val="22"/>
          <w:szCs w:val="22"/>
          <w:lang w:val="en-US"/>
        </w:rPr>
        <w:t>FullName</w:t>
      </w:r>
      <w:r w:rsidRPr="00646EA3">
        <w:rPr>
          <w:rFonts w:ascii="Courier New" w:hAnsi="Courier New" w:cs="Courier New"/>
          <w:sz w:val="22"/>
          <w:szCs w:val="22"/>
        </w:rPr>
        <w:t>&gt;Право на использование объектов ЕГИП&lt;/</w:t>
      </w:r>
      <w:r w:rsidRPr="00646EA3">
        <w:rPr>
          <w:rFonts w:ascii="Courier New" w:hAnsi="Courier New" w:cs="Courier New"/>
          <w:sz w:val="22"/>
          <w:szCs w:val="22"/>
          <w:lang w:val="en-US"/>
        </w:rPr>
        <w:t>a</w:t>
      </w:r>
      <w:r w:rsidRPr="00646EA3">
        <w:rPr>
          <w:rFonts w:ascii="Courier New" w:hAnsi="Courier New" w:cs="Courier New"/>
          <w:sz w:val="22"/>
          <w:szCs w:val="22"/>
        </w:rPr>
        <w:t>:</w:t>
      </w:r>
      <w:r w:rsidRPr="00646EA3">
        <w:rPr>
          <w:rFonts w:ascii="Courier New" w:hAnsi="Courier New" w:cs="Courier New"/>
          <w:sz w:val="22"/>
          <w:szCs w:val="22"/>
          <w:lang w:val="en-US"/>
        </w:rPr>
        <w:t>FullName</w:t>
      </w:r>
      <w:r w:rsidRPr="00646EA3">
        <w:rPr>
          <w:rFonts w:ascii="Courier New" w:hAnsi="Courier New" w:cs="Courier New"/>
          <w:sz w:val="22"/>
          <w:szCs w:val="22"/>
        </w:rPr>
        <w:t>&gt;</w:t>
      </w:r>
    </w:p>
    <w:p w14:paraId="3A9B95C2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</w:rPr>
        <w:t xml:space="preserve">                  </w:t>
      </w:r>
      <w:r w:rsidRPr="00646EA3">
        <w:rPr>
          <w:rFonts w:ascii="Courier New" w:hAnsi="Courier New" w:cs="Courier New"/>
          <w:sz w:val="22"/>
          <w:szCs w:val="22"/>
          <w:lang w:val="en-US"/>
        </w:rPr>
        <w:t>&lt;a:Id&gt;8c0587e0-9b87-4c1e-ad97-5aa73cd4b70b&lt;/a:Id&gt;</w:t>
      </w:r>
    </w:p>
    <w:p w14:paraId="7DCD15B4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&lt;a:ShortName&gt;Map-Egip&lt;/a:ShortName&gt;</w:t>
      </w:r>
    </w:p>
    <w:p w14:paraId="3FC69F9D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&lt;/a:UserGroupPermission&gt;</w:t>
      </w:r>
    </w:p>
    <w:p w14:paraId="41E6223A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&lt;a:UserGroupPermission&gt;</w:t>
      </w:r>
    </w:p>
    <w:p w14:paraId="34BBDCE5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&lt;a:Description&gt;Возможность использовать дополнительные пользовательские настройки&lt;/a:Description&gt;</w:t>
      </w:r>
    </w:p>
    <w:p w14:paraId="2615FE28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</w:t>
      </w:r>
      <w:r w:rsidRPr="00646EA3">
        <w:rPr>
          <w:rFonts w:ascii="Courier New" w:hAnsi="Courier New" w:cs="Courier New"/>
          <w:sz w:val="22"/>
          <w:szCs w:val="22"/>
        </w:rPr>
        <w:t>&lt;</w:t>
      </w:r>
      <w:r w:rsidRPr="00646EA3">
        <w:rPr>
          <w:rFonts w:ascii="Courier New" w:hAnsi="Courier New" w:cs="Courier New"/>
          <w:sz w:val="22"/>
          <w:szCs w:val="22"/>
          <w:lang w:val="en-US"/>
        </w:rPr>
        <w:t>a</w:t>
      </w:r>
      <w:r w:rsidRPr="00646EA3">
        <w:rPr>
          <w:rFonts w:ascii="Courier New" w:hAnsi="Courier New" w:cs="Courier New"/>
          <w:sz w:val="22"/>
          <w:szCs w:val="22"/>
        </w:rPr>
        <w:t>:</w:t>
      </w:r>
      <w:r w:rsidRPr="00646EA3">
        <w:rPr>
          <w:rFonts w:ascii="Courier New" w:hAnsi="Courier New" w:cs="Courier New"/>
          <w:sz w:val="22"/>
          <w:szCs w:val="22"/>
          <w:lang w:val="en-US"/>
        </w:rPr>
        <w:t>FullName</w:t>
      </w:r>
      <w:r w:rsidRPr="00646EA3">
        <w:rPr>
          <w:rFonts w:ascii="Courier New" w:hAnsi="Courier New" w:cs="Courier New"/>
          <w:sz w:val="22"/>
          <w:szCs w:val="22"/>
        </w:rPr>
        <w:t>&gt;Использовать дополнительные персональные настройки&lt;/</w:t>
      </w:r>
      <w:r w:rsidRPr="00646EA3">
        <w:rPr>
          <w:rFonts w:ascii="Courier New" w:hAnsi="Courier New" w:cs="Courier New"/>
          <w:sz w:val="22"/>
          <w:szCs w:val="22"/>
          <w:lang w:val="en-US"/>
        </w:rPr>
        <w:t>a</w:t>
      </w:r>
      <w:r w:rsidRPr="00646EA3">
        <w:rPr>
          <w:rFonts w:ascii="Courier New" w:hAnsi="Courier New" w:cs="Courier New"/>
          <w:sz w:val="22"/>
          <w:szCs w:val="22"/>
        </w:rPr>
        <w:t>:</w:t>
      </w:r>
      <w:r w:rsidRPr="00646EA3">
        <w:rPr>
          <w:rFonts w:ascii="Courier New" w:hAnsi="Courier New" w:cs="Courier New"/>
          <w:sz w:val="22"/>
          <w:szCs w:val="22"/>
          <w:lang w:val="en-US"/>
        </w:rPr>
        <w:t>FullName</w:t>
      </w:r>
      <w:r w:rsidRPr="00646EA3">
        <w:rPr>
          <w:rFonts w:ascii="Courier New" w:hAnsi="Courier New" w:cs="Courier New"/>
          <w:sz w:val="22"/>
          <w:szCs w:val="22"/>
        </w:rPr>
        <w:t>&gt;</w:t>
      </w:r>
    </w:p>
    <w:p w14:paraId="34C40A84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</w:rPr>
        <w:t xml:space="preserve">                  </w:t>
      </w:r>
      <w:r w:rsidRPr="00646EA3">
        <w:rPr>
          <w:rFonts w:ascii="Courier New" w:hAnsi="Courier New" w:cs="Courier New"/>
          <w:sz w:val="22"/>
          <w:szCs w:val="22"/>
          <w:lang w:val="en-US"/>
        </w:rPr>
        <w:t>&lt;a:Id&gt;4e62abc6-16b1-49a9-af8a-5addce8af535&lt;/a:Id&gt;</w:t>
      </w:r>
    </w:p>
    <w:p w14:paraId="5FD43674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&lt;a:ShortName&gt;Add-Personal-Settings&lt;/a:ShortName&gt;</w:t>
      </w:r>
    </w:p>
    <w:p w14:paraId="6B39EB70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&lt;/a:UserGroupPermission&gt;</w:t>
      </w:r>
    </w:p>
    <w:p w14:paraId="280A05B9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&lt;a:UserGroupPermission&gt;</w:t>
      </w:r>
    </w:p>
    <w:p w14:paraId="238A628D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&lt;a:Description&gt;Право на сохранение позиций камеры в пресете&lt;/a:Description&gt;</w:t>
      </w:r>
    </w:p>
    <w:p w14:paraId="0EF3749F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</w:t>
      </w:r>
      <w:r w:rsidRPr="00646EA3">
        <w:rPr>
          <w:rFonts w:ascii="Courier New" w:hAnsi="Courier New" w:cs="Courier New"/>
          <w:sz w:val="22"/>
          <w:szCs w:val="22"/>
        </w:rPr>
        <w:t>&lt;</w:t>
      </w:r>
      <w:r w:rsidRPr="00646EA3">
        <w:rPr>
          <w:rFonts w:ascii="Courier New" w:hAnsi="Courier New" w:cs="Courier New"/>
          <w:sz w:val="22"/>
          <w:szCs w:val="22"/>
          <w:lang w:val="en-US"/>
        </w:rPr>
        <w:t>a</w:t>
      </w:r>
      <w:r w:rsidRPr="00646EA3">
        <w:rPr>
          <w:rFonts w:ascii="Courier New" w:hAnsi="Courier New" w:cs="Courier New"/>
          <w:sz w:val="22"/>
          <w:szCs w:val="22"/>
        </w:rPr>
        <w:t>:</w:t>
      </w:r>
      <w:r w:rsidRPr="00646EA3">
        <w:rPr>
          <w:rFonts w:ascii="Courier New" w:hAnsi="Courier New" w:cs="Courier New"/>
          <w:sz w:val="22"/>
          <w:szCs w:val="22"/>
          <w:lang w:val="en-US"/>
        </w:rPr>
        <w:t>FullName</w:t>
      </w:r>
      <w:r w:rsidRPr="00646EA3">
        <w:rPr>
          <w:rFonts w:ascii="Courier New" w:hAnsi="Courier New" w:cs="Courier New"/>
          <w:sz w:val="22"/>
          <w:szCs w:val="22"/>
        </w:rPr>
        <w:t>&gt;</w:t>
      </w:r>
      <w:r w:rsidRPr="00646EA3">
        <w:rPr>
          <w:rFonts w:ascii="Courier New" w:hAnsi="Courier New" w:cs="Courier New"/>
          <w:sz w:val="22"/>
          <w:szCs w:val="22"/>
          <w:lang w:val="en-US"/>
        </w:rPr>
        <w:t>C</w:t>
      </w:r>
      <w:r w:rsidRPr="00646EA3">
        <w:rPr>
          <w:rFonts w:ascii="Courier New" w:hAnsi="Courier New" w:cs="Courier New"/>
          <w:sz w:val="22"/>
          <w:szCs w:val="22"/>
        </w:rPr>
        <w:t>охранение позиций камеры в пресете&lt;/</w:t>
      </w:r>
      <w:r w:rsidRPr="00646EA3">
        <w:rPr>
          <w:rFonts w:ascii="Courier New" w:hAnsi="Courier New" w:cs="Courier New"/>
          <w:sz w:val="22"/>
          <w:szCs w:val="22"/>
          <w:lang w:val="en-US"/>
        </w:rPr>
        <w:t>a</w:t>
      </w:r>
      <w:r w:rsidRPr="00646EA3">
        <w:rPr>
          <w:rFonts w:ascii="Courier New" w:hAnsi="Courier New" w:cs="Courier New"/>
          <w:sz w:val="22"/>
          <w:szCs w:val="22"/>
        </w:rPr>
        <w:t>:</w:t>
      </w:r>
      <w:r w:rsidRPr="00646EA3">
        <w:rPr>
          <w:rFonts w:ascii="Courier New" w:hAnsi="Courier New" w:cs="Courier New"/>
          <w:sz w:val="22"/>
          <w:szCs w:val="22"/>
          <w:lang w:val="en-US"/>
        </w:rPr>
        <w:t>FullName</w:t>
      </w:r>
      <w:r w:rsidRPr="00646EA3">
        <w:rPr>
          <w:rFonts w:ascii="Courier New" w:hAnsi="Courier New" w:cs="Courier New"/>
          <w:sz w:val="22"/>
          <w:szCs w:val="22"/>
        </w:rPr>
        <w:t>&gt;</w:t>
      </w:r>
    </w:p>
    <w:p w14:paraId="2CCDB07C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</w:rPr>
        <w:t xml:space="preserve">                  </w:t>
      </w:r>
      <w:r w:rsidRPr="00646EA3">
        <w:rPr>
          <w:rFonts w:ascii="Courier New" w:hAnsi="Courier New" w:cs="Courier New"/>
          <w:sz w:val="22"/>
          <w:szCs w:val="22"/>
          <w:lang w:val="en-US"/>
        </w:rPr>
        <w:t>&lt;a:Id&gt;cc13fa45-0770-416b-b340-638b2439c763&lt;/a:Id&gt;</w:t>
      </w:r>
    </w:p>
    <w:p w14:paraId="69F84BC7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&lt;a:ShortName&gt;Set-Camera-PresetPosition&lt;/a:ShortName&gt;</w:t>
      </w:r>
    </w:p>
    <w:p w14:paraId="757FFD1D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&lt;/a:UserGroupPermission&gt;</w:t>
      </w:r>
    </w:p>
    <w:p w14:paraId="4A1E29FC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&lt;a:UserGroupPermission&gt;</w:t>
      </w:r>
    </w:p>
    <w:p w14:paraId="023D8A55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&lt;a:Description&gt;Право на просмотр позиций камеры и расписания камеры&lt;/a:Description&gt;</w:t>
      </w:r>
    </w:p>
    <w:p w14:paraId="0DF093EE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&lt;a:FullName&gt;Просмотр позиций камеры&lt;/a:FullName&gt;</w:t>
      </w:r>
    </w:p>
    <w:p w14:paraId="6167DC04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&lt;a:Id&gt;a8cff938-7299-4d23-bd5f-81a66695dcd9&lt;/a:Id&gt;</w:t>
      </w:r>
    </w:p>
    <w:p w14:paraId="68706C07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&lt;a:ShortName&gt;See-CameraPositions&lt;/a:ShortName&gt;</w:t>
      </w:r>
    </w:p>
    <w:p w14:paraId="3BED3BEF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&lt;/a:UserGroupPermission&gt;</w:t>
      </w:r>
    </w:p>
    <w:p w14:paraId="17210F2D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&lt;a:UserGroupPermission&gt;</w:t>
      </w:r>
    </w:p>
    <w:p w14:paraId="6A4FF288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lastRenderedPageBreak/>
        <w:t xml:space="preserve">                  &lt;a:Description&gt;Переключение между подложками карты&lt;/a:Description&gt;</w:t>
      </w:r>
    </w:p>
    <w:p w14:paraId="18184CA9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</w:t>
      </w:r>
      <w:r w:rsidRPr="00646EA3">
        <w:rPr>
          <w:rFonts w:ascii="Courier New" w:hAnsi="Courier New" w:cs="Courier New"/>
          <w:sz w:val="22"/>
          <w:szCs w:val="22"/>
        </w:rPr>
        <w:t>&lt;</w:t>
      </w:r>
      <w:r w:rsidRPr="00646EA3">
        <w:rPr>
          <w:rFonts w:ascii="Courier New" w:hAnsi="Courier New" w:cs="Courier New"/>
          <w:sz w:val="22"/>
          <w:szCs w:val="22"/>
          <w:lang w:val="en-US"/>
        </w:rPr>
        <w:t>a</w:t>
      </w:r>
      <w:r w:rsidRPr="00646EA3">
        <w:rPr>
          <w:rFonts w:ascii="Courier New" w:hAnsi="Courier New" w:cs="Courier New"/>
          <w:sz w:val="22"/>
          <w:szCs w:val="22"/>
        </w:rPr>
        <w:t>:</w:t>
      </w:r>
      <w:r w:rsidRPr="00646EA3">
        <w:rPr>
          <w:rFonts w:ascii="Courier New" w:hAnsi="Courier New" w:cs="Courier New"/>
          <w:sz w:val="22"/>
          <w:szCs w:val="22"/>
          <w:lang w:val="en-US"/>
        </w:rPr>
        <w:t>FullName</w:t>
      </w:r>
      <w:r w:rsidRPr="00646EA3">
        <w:rPr>
          <w:rFonts w:ascii="Courier New" w:hAnsi="Courier New" w:cs="Courier New"/>
          <w:sz w:val="22"/>
          <w:szCs w:val="22"/>
        </w:rPr>
        <w:t>&gt;Переключение подложек карты&lt;/</w:t>
      </w:r>
      <w:r w:rsidRPr="00646EA3">
        <w:rPr>
          <w:rFonts w:ascii="Courier New" w:hAnsi="Courier New" w:cs="Courier New"/>
          <w:sz w:val="22"/>
          <w:szCs w:val="22"/>
          <w:lang w:val="en-US"/>
        </w:rPr>
        <w:t>a</w:t>
      </w:r>
      <w:r w:rsidRPr="00646EA3">
        <w:rPr>
          <w:rFonts w:ascii="Courier New" w:hAnsi="Courier New" w:cs="Courier New"/>
          <w:sz w:val="22"/>
          <w:szCs w:val="22"/>
        </w:rPr>
        <w:t>:</w:t>
      </w:r>
      <w:r w:rsidRPr="00646EA3">
        <w:rPr>
          <w:rFonts w:ascii="Courier New" w:hAnsi="Courier New" w:cs="Courier New"/>
          <w:sz w:val="22"/>
          <w:szCs w:val="22"/>
          <w:lang w:val="en-US"/>
        </w:rPr>
        <w:t>FullName</w:t>
      </w:r>
      <w:r w:rsidRPr="00646EA3">
        <w:rPr>
          <w:rFonts w:ascii="Courier New" w:hAnsi="Courier New" w:cs="Courier New"/>
          <w:sz w:val="22"/>
          <w:szCs w:val="22"/>
        </w:rPr>
        <w:t>&gt;</w:t>
      </w:r>
    </w:p>
    <w:p w14:paraId="7741AF88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</w:rPr>
        <w:t xml:space="preserve">                  </w:t>
      </w:r>
      <w:r w:rsidRPr="00646EA3">
        <w:rPr>
          <w:rFonts w:ascii="Courier New" w:hAnsi="Courier New" w:cs="Courier New"/>
          <w:sz w:val="22"/>
          <w:szCs w:val="22"/>
          <w:lang w:val="en-US"/>
        </w:rPr>
        <w:t>&lt;a:Id&gt;f4877db1-b4fb-4cf2-ba8a-882730b1a169&lt;/a:Id&gt;</w:t>
      </w:r>
    </w:p>
    <w:p w14:paraId="2DF7E0D4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&lt;a:ShortName&gt;Map-DifLayers&lt;/a:ShortName&gt;</w:t>
      </w:r>
    </w:p>
    <w:p w14:paraId="1978F890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&lt;/a:UserGroupPermission&gt;</w:t>
      </w:r>
    </w:p>
    <w:p w14:paraId="50E47418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&lt;a:UserGroupPermission&gt;</w:t>
      </w:r>
    </w:p>
    <w:p w14:paraId="67469701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&lt;a:Description&gt;Просмотр информации по всем камерам&lt;/a:Description&gt;</w:t>
      </w:r>
    </w:p>
    <w:p w14:paraId="1A1BFCD9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&lt;a:FullName&gt;Просмотр всех камер&lt;/a:FullName&gt;</w:t>
      </w:r>
    </w:p>
    <w:p w14:paraId="3EBFD17F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&lt;a:Id&gt;85de3d94-6f02-4cb9-8e9f-b5aac3319c52&lt;/a:Id&gt;</w:t>
      </w:r>
    </w:p>
    <w:p w14:paraId="5FD4C59C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&lt;a:ShortName&gt;See-Cameras-All&lt;/a:ShortName&gt;</w:t>
      </w:r>
    </w:p>
    <w:p w14:paraId="00ADCEA9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&lt;/a:UserGroupPermission&gt;</w:t>
      </w:r>
    </w:p>
    <w:p w14:paraId="26DDECD5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&lt;a:UserGroupPermission&gt;</w:t>
      </w:r>
    </w:p>
    <w:p w14:paraId="2AD36D24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&lt;a:Description&gt;Право просмотра на карте слоя напряженности&lt;/a:Description&gt;</w:t>
      </w:r>
    </w:p>
    <w:p w14:paraId="0C0EC12E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</w:t>
      </w:r>
      <w:r w:rsidRPr="00646EA3">
        <w:rPr>
          <w:rFonts w:ascii="Courier New" w:hAnsi="Courier New" w:cs="Courier New"/>
          <w:sz w:val="22"/>
          <w:szCs w:val="22"/>
        </w:rPr>
        <w:t>&lt;</w:t>
      </w:r>
      <w:r w:rsidRPr="00646EA3">
        <w:rPr>
          <w:rFonts w:ascii="Courier New" w:hAnsi="Courier New" w:cs="Courier New"/>
          <w:sz w:val="22"/>
          <w:szCs w:val="22"/>
          <w:lang w:val="en-US"/>
        </w:rPr>
        <w:t>a</w:t>
      </w:r>
      <w:r w:rsidRPr="00646EA3">
        <w:rPr>
          <w:rFonts w:ascii="Courier New" w:hAnsi="Courier New" w:cs="Courier New"/>
          <w:sz w:val="22"/>
          <w:szCs w:val="22"/>
        </w:rPr>
        <w:t>:</w:t>
      </w:r>
      <w:r w:rsidRPr="00646EA3">
        <w:rPr>
          <w:rFonts w:ascii="Courier New" w:hAnsi="Courier New" w:cs="Courier New"/>
          <w:sz w:val="22"/>
          <w:szCs w:val="22"/>
          <w:lang w:val="en-US"/>
        </w:rPr>
        <w:t>FullName</w:t>
      </w:r>
      <w:r w:rsidRPr="00646EA3">
        <w:rPr>
          <w:rFonts w:ascii="Courier New" w:hAnsi="Courier New" w:cs="Courier New"/>
          <w:sz w:val="22"/>
          <w:szCs w:val="22"/>
        </w:rPr>
        <w:t>&gt;Право на Просмотр Карты напряженности&lt;/</w:t>
      </w:r>
      <w:r w:rsidRPr="00646EA3">
        <w:rPr>
          <w:rFonts w:ascii="Courier New" w:hAnsi="Courier New" w:cs="Courier New"/>
          <w:sz w:val="22"/>
          <w:szCs w:val="22"/>
          <w:lang w:val="en-US"/>
        </w:rPr>
        <w:t>a</w:t>
      </w:r>
      <w:r w:rsidRPr="00646EA3">
        <w:rPr>
          <w:rFonts w:ascii="Courier New" w:hAnsi="Courier New" w:cs="Courier New"/>
          <w:sz w:val="22"/>
          <w:szCs w:val="22"/>
        </w:rPr>
        <w:t>:</w:t>
      </w:r>
      <w:r w:rsidRPr="00646EA3">
        <w:rPr>
          <w:rFonts w:ascii="Courier New" w:hAnsi="Courier New" w:cs="Courier New"/>
          <w:sz w:val="22"/>
          <w:szCs w:val="22"/>
          <w:lang w:val="en-US"/>
        </w:rPr>
        <w:t>FullName</w:t>
      </w:r>
      <w:r w:rsidRPr="00646EA3">
        <w:rPr>
          <w:rFonts w:ascii="Courier New" w:hAnsi="Courier New" w:cs="Courier New"/>
          <w:sz w:val="22"/>
          <w:szCs w:val="22"/>
        </w:rPr>
        <w:t>&gt;</w:t>
      </w:r>
    </w:p>
    <w:p w14:paraId="2D15BB4B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</w:rPr>
      </w:pPr>
      <w:r w:rsidRPr="00646EA3">
        <w:rPr>
          <w:rFonts w:ascii="Courier New" w:hAnsi="Courier New" w:cs="Courier New"/>
          <w:sz w:val="22"/>
          <w:szCs w:val="22"/>
        </w:rPr>
        <w:t xml:space="preserve">                  &lt;</w:t>
      </w:r>
      <w:r w:rsidRPr="00646EA3">
        <w:rPr>
          <w:rFonts w:ascii="Courier New" w:hAnsi="Courier New" w:cs="Courier New"/>
          <w:sz w:val="22"/>
          <w:szCs w:val="22"/>
          <w:lang w:val="en-US"/>
        </w:rPr>
        <w:t>a</w:t>
      </w:r>
      <w:r w:rsidRPr="00646EA3">
        <w:rPr>
          <w:rFonts w:ascii="Courier New" w:hAnsi="Courier New" w:cs="Courier New"/>
          <w:sz w:val="22"/>
          <w:szCs w:val="22"/>
        </w:rPr>
        <w:t>:</w:t>
      </w:r>
      <w:r w:rsidRPr="00646EA3">
        <w:rPr>
          <w:rFonts w:ascii="Courier New" w:hAnsi="Courier New" w:cs="Courier New"/>
          <w:sz w:val="22"/>
          <w:szCs w:val="22"/>
          <w:lang w:val="en-US"/>
        </w:rPr>
        <w:t>Id</w:t>
      </w:r>
      <w:r w:rsidRPr="00646EA3">
        <w:rPr>
          <w:rFonts w:ascii="Courier New" w:hAnsi="Courier New" w:cs="Courier New"/>
          <w:sz w:val="22"/>
          <w:szCs w:val="22"/>
        </w:rPr>
        <w:t>&gt;</w:t>
      </w:r>
      <w:r w:rsidRPr="00646EA3">
        <w:rPr>
          <w:rFonts w:ascii="Courier New" w:hAnsi="Courier New" w:cs="Courier New"/>
          <w:sz w:val="22"/>
          <w:szCs w:val="22"/>
          <w:lang w:val="en-US"/>
        </w:rPr>
        <w:t>fef</w:t>
      </w:r>
      <w:r w:rsidRPr="00646EA3">
        <w:rPr>
          <w:rFonts w:ascii="Courier New" w:hAnsi="Courier New" w:cs="Courier New"/>
          <w:sz w:val="22"/>
          <w:szCs w:val="22"/>
        </w:rPr>
        <w:t>5</w:t>
      </w:r>
      <w:r w:rsidRPr="00646EA3">
        <w:rPr>
          <w:rFonts w:ascii="Courier New" w:hAnsi="Courier New" w:cs="Courier New"/>
          <w:sz w:val="22"/>
          <w:szCs w:val="22"/>
          <w:lang w:val="en-US"/>
        </w:rPr>
        <w:t>b</w:t>
      </w:r>
      <w:r w:rsidRPr="00646EA3">
        <w:rPr>
          <w:rFonts w:ascii="Courier New" w:hAnsi="Courier New" w:cs="Courier New"/>
          <w:sz w:val="22"/>
          <w:szCs w:val="22"/>
        </w:rPr>
        <w:t>436-</w:t>
      </w:r>
      <w:r w:rsidRPr="00646EA3">
        <w:rPr>
          <w:rFonts w:ascii="Courier New" w:hAnsi="Courier New" w:cs="Courier New"/>
          <w:sz w:val="22"/>
          <w:szCs w:val="22"/>
          <w:lang w:val="en-US"/>
        </w:rPr>
        <w:t>f</w:t>
      </w:r>
      <w:r w:rsidRPr="00646EA3">
        <w:rPr>
          <w:rFonts w:ascii="Courier New" w:hAnsi="Courier New" w:cs="Courier New"/>
          <w:sz w:val="22"/>
          <w:szCs w:val="22"/>
        </w:rPr>
        <w:t>270-4139-</w:t>
      </w:r>
      <w:r w:rsidRPr="00646EA3">
        <w:rPr>
          <w:rFonts w:ascii="Courier New" w:hAnsi="Courier New" w:cs="Courier New"/>
          <w:sz w:val="22"/>
          <w:szCs w:val="22"/>
          <w:lang w:val="en-US"/>
        </w:rPr>
        <w:t>aabc</w:t>
      </w:r>
      <w:r w:rsidRPr="00646EA3">
        <w:rPr>
          <w:rFonts w:ascii="Courier New" w:hAnsi="Courier New" w:cs="Courier New"/>
          <w:sz w:val="22"/>
          <w:szCs w:val="22"/>
        </w:rPr>
        <w:t>-</w:t>
      </w:r>
      <w:r w:rsidRPr="00646EA3">
        <w:rPr>
          <w:rFonts w:ascii="Courier New" w:hAnsi="Courier New" w:cs="Courier New"/>
          <w:sz w:val="22"/>
          <w:szCs w:val="22"/>
          <w:lang w:val="en-US"/>
        </w:rPr>
        <w:t>c</w:t>
      </w:r>
      <w:r w:rsidRPr="00646EA3">
        <w:rPr>
          <w:rFonts w:ascii="Courier New" w:hAnsi="Courier New" w:cs="Courier New"/>
          <w:sz w:val="22"/>
          <w:szCs w:val="22"/>
        </w:rPr>
        <w:t>266</w:t>
      </w:r>
      <w:r w:rsidRPr="00646EA3">
        <w:rPr>
          <w:rFonts w:ascii="Courier New" w:hAnsi="Courier New" w:cs="Courier New"/>
          <w:sz w:val="22"/>
          <w:szCs w:val="22"/>
          <w:lang w:val="en-US"/>
        </w:rPr>
        <w:t>b</w:t>
      </w:r>
      <w:r w:rsidRPr="00646EA3">
        <w:rPr>
          <w:rFonts w:ascii="Courier New" w:hAnsi="Courier New" w:cs="Courier New"/>
          <w:sz w:val="22"/>
          <w:szCs w:val="22"/>
        </w:rPr>
        <w:t>3</w:t>
      </w:r>
      <w:r w:rsidRPr="00646EA3">
        <w:rPr>
          <w:rFonts w:ascii="Courier New" w:hAnsi="Courier New" w:cs="Courier New"/>
          <w:sz w:val="22"/>
          <w:szCs w:val="22"/>
          <w:lang w:val="en-US"/>
        </w:rPr>
        <w:t>cdd</w:t>
      </w:r>
      <w:r w:rsidRPr="00646EA3">
        <w:rPr>
          <w:rFonts w:ascii="Courier New" w:hAnsi="Courier New" w:cs="Courier New"/>
          <w:sz w:val="22"/>
          <w:szCs w:val="22"/>
        </w:rPr>
        <w:t>1</w:t>
      </w:r>
      <w:r w:rsidRPr="00646EA3">
        <w:rPr>
          <w:rFonts w:ascii="Courier New" w:hAnsi="Courier New" w:cs="Courier New"/>
          <w:sz w:val="22"/>
          <w:szCs w:val="22"/>
          <w:lang w:val="en-US"/>
        </w:rPr>
        <w:t>bb</w:t>
      </w:r>
      <w:r w:rsidRPr="00646EA3">
        <w:rPr>
          <w:rFonts w:ascii="Courier New" w:hAnsi="Courier New" w:cs="Courier New"/>
          <w:sz w:val="22"/>
          <w:szCs w:val="22"/>
        </w:rPr>
        <w:t>&lt;/</w:t>
      </w:r>
      <w:r w:rsidRPr="00646EA3">
        <w:rPr>
          <w:rFonts w:ascii="Courier New" w:hAnsi="Courier New" w:cs="Courier New"/>
          <w:sz w:val="22"/>
          <w:szCs w:val="22"/>
          <w:lang w:val="en-US"/>
        </w:rPr>
        <w:t>a</w:t>
      </w:r>
      <w:r w:rsidRPr="00646EA3">
        <w:rPr>
          <w:rFonts w:ascii="Courier New" w:hAnsi="Courier New" w:cs="Courier New"/>
          <w:sz w:val="22"/>
          <w:szCs w:val="22"/>
        </w:rPr>
        <w:t>:</w:t>
      </w:r>
      <w:r w:rsidRPr="00646EA3">
        <w:rPr>
          <w:rFonts w:ascii="Courier New" w:hAnsi="Courier New" w:cs="Courier New"/>
          <w:sz w:val="22"/>
          <w:szCs w:val="22"/>
          <w:lang w:val="en-US"/>
        </w:rPr>
        <w:t>Id</w:t>
      </w:r>
      <w:r w:rsidRPr="00646EA3">
        <w:rPr>
          <w:rFonts w:ascii="Courier New" w:hAnsi="Courier New" w:cs="Courier New"/>
          <w:sz w:val="22"/>
          <w:szCs w:val="22"/>
        </w:rPr>
        <w:t>&gt;</w:t>
      </w:r>
    </w:p>
    <w:p w14:paraId="35BF0992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</w:rPr>
        <w:t xml:space="preserve">                  </w:t>
      </w:r>
      <w:r w:rsidRPr="00646EA3">
        <w:rPr>
          <w:rFonts w:ascii="Courier New" w:hAnsi="Courier New" w:cs="Courier New"/>
          <w:sz w:val="22"/>
          <w:szCs w:val="22"/>
          <w:lang w:val="en-US"/>
        </w:rPr>
        <w:t>&lt;a:ShortName&gt;Map-Tension&lt;/a:ShortName&gt;</w:t>
      </w:r>
    </w:p>
    <w:p w14:paraId="7CDEF5A6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&lt;/a:UserGroupPermission&gt;</w:t>
      </w:r>
    </w:p>
    <w:p w14:paraId="1082CE1B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&lt;a:UserGroupPermission&gt;</w:t>
      </w:r>
    </w:p>
    <w:p w14:paraId="05298B66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&lt;a:Description&gt;Просмотр слоя карт Пробки&lt;/a:Description&gt;</w:t>
      </w:r>
    </w:p>
    <w:p w14:paraId="25D57444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&lt;a:FullName&gt;Просмотр Пробок&lt;/a:FullName&gt;</w:t>
      </w:r>
    </w:p>
    <w:p w14:paraId="08DA0EA0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&lt;a:Id&gt;3a5ea992-50b6-4589-a03d-e52cfb43d392&lt;/a:Id&gt;</w:t>
      </w:r>
    </w:p>
    <w:p w14:paraId="306FD343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&lt;a:ShortName&gt;Map-TrafficJam&lt;/a:ShortName&gt;</w:t>
      </w:r>
    </w:p>
    <w:p w14:paraId="4D088196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&lt;/a:UserGroupPermission&gt;</w:t>
      </w:r>
    </w:p>
    <w:p w14:paraId="5A6045EF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&lt;a:UserGroupPermission&gt;</w:t>
      </w:r>
    </w:p>
    <w:p w14:paraId="3A67D7FD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&lt;a:Description&gt;</w:t>
      </w:r>
      <w:r w:rsidRPr="00646EA3">
        <w:rPr>
          <w:rFonts w:ascii="Courier New" w:hAnsi="Courier New" w:cs="Courier New"/>
          <w:sz w:val="22"/>
          <w:szCs w:val="22"/>
        </w:rPr>
        <w:t>Возможность</w:t>
      </w: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</w:t>
      </w:r>
      <w:r w:rsidRPr="00646EA3">
        <w:rPr>
          <w:rFonts w:ascii="Courier New" w:hAnsi="Courier New" w:cs="Courier New"/>
          <w:sz w:val="22"/>
          <w:szCs w:val="22"/>
        </w:rPr>
        <w:t>использовать</w:t>
      </w: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</w:t>
      </w:r>
      <w:r w:rsidRPr="00646EA3">
        <w:rPr>
          <w:rFonts w:ascii="Courier New" w:hAnsi="Courier New" w:cs="Courier New"/>
          <w:sz w:val="22"/>
          <w:szCs w:val="22"/>
        </w:rPr>
        <w:t>ротируемые</w:t>
      </w: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</w:t>
      </w:r>
      <w:r w:rsidRPr="00646EA3">
        <w:rPr>
          <w:rFonts w:ascii="Courier New" w:hAnsi="Courier New" w:cs="Courier New"/>
          <w:sz w:val="22"/>
          <w:szCs w:val="22"/>
        </w:rPr>
        <w:t>раскладки</w:t>
      </w:r>
      <w:r w:rsidRPr="00646EA3">
        <w:rPr>
          <w:rFonts w:ascii="Courier New" w:hAnsi="Courier New" w:cs="Courier New"/>
          <w:sz w:val="22"/>
          <w:szCs w:val="22"/>
          <w:lang w:val="en-US"/>
        </w:rPr>
        <w:t>&lt;/a:Description&gt;</w:t>
      </w:r>
    </w:p>
    <w:p w14:paraId="3CD5C98C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</w:t>
      </w:r>
      <w:r w:rsidRPr="00646EA3">
        <w:rPr>
          <w:rFonts w:ascii="Courier New" w:hAnsi="Courier New" w:cs="Courier New"/>
          <w:sz w:val="22"/>
          <w:szCs w:val="22"/>
        </w:rPr>
        <w:t>&lt;</w:t>
      </w:r>
      <w:r w:rsidRPr="00646EA3">
        <w:rPr>
          <w:rFonts w:ascii="Courier New" w:hAnsi="Courier New" w:cs="Courier New"/>
          <w:sz w:val="22"/>
          <w:szCs w:val="22"/>
          <w:lang w:val="en-US"/>
        </w:rPr>
        <w:t>a</w:t>
      </w:r>
      <w:r w:rsidRPr="00646EA3">
        <w:rPr>
          <w:rFonts w:ascii="Courier New" w:hAnsi="Courier New" w:cs="Courier New"/>
          <w:sz w:val="22"/>
          <w:szCs w:val="22"/>
        </w:rPr>
        <w:t>:</w:t>
      </w:r>
      <w:r w:rsidRPr="00646EA3">
        <w:rPr>
          <w:rFonts w:ascii="Courier New" w:hAnsi="Courier New" w:cs="Courier New"/>
          <w:sz w:val="22"/>
          <w:szCs w:val="22"/>
          <w:lang w:val="en-US"/>
        </w:rPr>
        <w:t>FullName</w:t>
      </w:r>
      <w:r w:rsidRPr="00646EA3">
        <w:rPr>
          <w:rFonts w:ascii="Courier New" w:hAnsi="Courier New" w:cs="Courier New"/>
          <w:sz w:val="22"/>
          <w:szCs w:val="22"/>
        </w:rPr>
        <w:t>&gt;Возможность использовать ротируемые раскладки&lt;/</w:t>
      </w:r>
      <w:r w:rsidRPr="00646EA3">
        <w:rPr>
          <w:rFonts w:ascii="Courier New" w:hAnsi="Courier New" w:cs="Courier New"/>
          <w:sz w:val="22"/>
          <w:szCs w:val="22"/>
          <w:lang w:val="en-US"/>
        </w:rPr>
        <w:t>a</w:t>
      </w:r>
      <w:r w:rsidRPr="00646EA3">
        <w:rPr>
          <w:rFonts w:ascii="Courier New" w:hAnsi="Courier New" w:cs="Courier New"/>
          <w:sz w:val="22"/>
          <w:szCs w:val="22"/>
        </w:rPr>
        <w:t>:</w:t>
      </w:r>
      <w:r w:rsidRPr="00646EA3">
        <w:rPr>
          <w:rFonts w:ascii="Courier New" w:hAnsi="Courier New" w:cs="Courier New"/>
          <w:sz w:val="22"/>
          <w:szCs w:val="22"/>
          <w:lang w:val="en-US"/>
        </w:rPr>
        <w:t>FullName</w:t>
      </w:r>
      <w:r w:rsidRPr="00646EA3">
        <w:rPr>
          <w:rFonts w:ascii="Courier New" w:hAnsi="Courier New" w:cs="Courier New"/>
          <w:sz w:val="22"/>
          <w:szCs w:val="22"/>
        </w:rPr>
        <w:t>&gt;</w:t>
      </w:r>
    </w:p>
    <w:p w14:paraId="70A1C205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</w:rPr>
      </w:pPr>
      <w:r w:rsidRPr="00646EA3">
        <w:rPr>
          <w:rFonts w:ascii="Courier New" w:hAnsi="Courier New" w:cs="Courier New"/>
          <w:sz w:val="22"/>
          <w:szCs w:val="22"/>
        </w:rPr>
        <w:t xml:space="preserve">                  &lt;</w:t>
      </w:r>
      <w:r w:rsidRPr="00646EA3">
        <w:rPr>
          <w:rFonts w:ascii="Courier New" w:hAnsi="Courier New" w:cs="Courier New"/>
          <w:sz w:val="22"/>
          <w:szCs w:val="22"/>
          <w:lang w:val="en-US"/>
        </w:rPr>
        <w:t>a</w:t>
      </w:r>
      <w:r w:rsidRPr="00646EA3">
        <w:rPr>
          <w:rFonts w:ascii="Courier New" w:hAnsi="Courier New" w:cs="Courier New"/>
          <w:sz w:val="22"/>
          <w:szCs w:val="22"/>
        </w:rPr>
        <w:t>:</w:t>
      </w:r>
      <w:r w:rsidRPr="00646EA3">
        <w:rPr>
          <w:rFonts w:ascii="Courier New" w:hAnsi="Courier New" w:cs="Courier New"/>
          <w:sz w:val="22"/>
          <w:szCs w:val="22"/>
          <w:lang w:val="en-US"/>
        </w:rPr>
        <w:t>Id</w:t>
      </w:r>
      <w:r w:rsidRPr="00646EA3">
        <w:rPr>
          <w:rFonts w:ascii="Courier New" w:hAnsi="Courier New" w:cs="Courier New"/>
          <w:sz w:val="22"/>
          <w:szCs w:val="22"/>
        </w:rPr>
        <w:t>&gt;</w:t>
      </w:r>
      <w:r w:rsidRPr="00646EA3">
        <w:rPr>
          <w:rFonts w:ascii="Courier New" w:hAnsi="Courier New" w:cs="Courier New"/>
          <w:sz w:val="22"/>
          <w:szCs w:val="22"/>
          <w:lang w:val="en-US"/>
        </w:rPr>
        <w:t>bdcad</w:t>
      </w:r>
      <w:r w:rsidRPr="00646EA3">
        <w:rPr>
          <w:rFonts w:ascii="Courier New" w:hAnsi="Courier New" w:cs="Courier New"/>
          <w:sz w:val="22"/>
          <w:szCs w:val="22"/>
        </w:rPr>
        <w:t>3</w:t>
      </w:r>
      <w:r w:rsidRPr="00646EA3">
        <w:rPr>
          <w:rFonts w:ascii="Courier New" w:hAnsi="Courier New" w:cs="Courier New"/>
          <w:sz w:val="22"/>
          <w:szCs w:val="22"/>
          <w:lang w:val="en-US"/>
        </w:rPr>
        <w:t>bb</w:t>
      </w:r>
      <w:r w:rsidRPr="00646EA3">
        <w:rPr>
          <w:rFonts w:ascii="Courier New" w:hAnsi="Courier New" w:cs="Courier New"/>
          <w:sz w:val="22"/>
          <w:szCs w:val="22"/>
        </w:rPr>
        <w:t>-7</w:t>
      </w:r>
      <w:r w:rsidRPr="00646EA3">
        <w:rPr>
          <w:rFonts w:ascii="Courier New" w:hAnsi="Courier New" w:cs="Courier New"/>
          <w:sz w:val="22"/>
          <w:szCs w:val="22"/>
          <w:lang w:val="en-US"/>
        </w:rPr>
        <w:t>cbb</w:t>
      </w:r>
      <w:r w:rsidRPr="00646EA3">
        <w:rPr>
          <w:rFonts w:ascii="Courier New" w:hAnsi="Courier New" w:cs="Courier New"/>
          <w:sz w:val="22"/>
          <w:szCs w:val="22"/>
        </w:rPr>
        <w:t>-49</w:t>
      </w:r>
      <w:r w:rsidRPr="00646EA3">
        <w:rPr>
          <w:rFonts w:ascii="Courier New" w:hAnsi="Courier New" w:cs="Courier New"/>
          <w:sz w:val="22"/>
          <w:szCs w:val="22"/>
          <w:lang w:val="en-US"/>
        </w:rPr>
        <w:t>db</w:t>
      </w:r>
      <w:r w:rsidRPr="00646EA3">
        <w:rPr>
          <w:rFonts w:ascii="Courier New" w:hAnsi="Courier New" w:cs="Courier New"/>
          <w:sz w:val="22"/>
          <w:szCs w:val="22"/>
        </w:rPr>
        <w:t>-</w:t>
      </w:r>
      <w:r w:rsidRPr="00646EA3">
        <w:rPr>
          <w:rFonts w:ascii="Courier New" w:hAnsi="Courier New" w:cs="Courier New"/>
          <w:sz w:val="22"/>
          <w:szCs w:val="22"/>
          <w:lang w:val="en-US"/>
        </w:rPr>
        <w:t>b</w:t>
      </w:r>
      <w:r w:rsidRPr="00646EA3">
        <w:rPr>
          <w:rFonts w:ascii="Courier New" w:hAnsi="Courier New" w:cs="Courier New"/>
          <w:sz w:val="22"/>
          <w:szCs w:val="22"/>
        </w:rPr>
        <w:t>780-</w:t>
      </w:r>
      <w:r w:rsidRPr="00646EA3">
        <w:rPr>
          <w:rFonts w:ascii="Courier New" w:hAnsi="Courier New" w:cs="Courier New"/>
          <w:sz w:val="22"/>
          <w:szCs w:val="22"/>
          <w:lang w:val="en-US"/>
        </w:rPr>
        <w:t>edb</w:t>
      </w:r>
      <w:r w:rsidRPr="00646EA3">
        <w:rPr>
          <w:rFonts w:ascii="Courier New" w:hAnsi="Courier New" w:cs="Courier New"/>
          <w:sz w:val="22"/>
          <w:szCs w:val="22"/>
        </w:rPr>
        <w:t>52300</w:t>
      </w:r>
      <w:r w:rsidRPr="00646EA3">
        <w:rPr>
          <w:rFonts w:ascii="Courier New" w:hAnsi="Courier New" w:cs="Courier New"/>
          <w:sz w:val="22"/>
          <w:szCs w:val="22"/>
          <w:lang w:val="en-US"/>
        </w:rPr>
        <w:t>ff</w:t>
      </w:r>
      <w:r w:rsidRPr="00646EA3">
        <w:rPr>
          <w:rFonts w:ascii="Courier New" w:hAnsi="Courier New" w:cs="Courier New"/>
          <w:sz w:val="22"/>
          <w:szCs w:val="22"/>
        </w:rPr>
        <w:t>9</w:t>
      </w:r>
      <w:r w:rsidRPr="00646EA3">
        <w:rPr>
          <w:rFonts w:ascii="Courier New" w:hAnsi="Courier New" w:cs="Courier New"/>
          <w:sz w:val="22"/>
          <w:szCs w:val="22"/>
          <w:lang w:val="en-US"/>
        </w:rPr>
        <w:t>f</w:t>
      </w:r>
      <w:r w:rsidRPr="00646EA3">
        <w:rPr>
          <w:rFonts w:ascii="Courier New" w:hAnsi="Courier New" w:cs="Courier New"/>
          <w:sz w:val="22"/>
          <w:szCs w:val="22"/>
        </w:rPr>
        <w:t>&lt;/</w:t>
      </w:r>
      <w:r w:rsidRPr="00646EA3">
        <w:rPr>
          <w:rFonts w:ascii="Courier New" w:hAnsi="Courier New" w:cs="Courier New"/>
          <w:sz w:val="22"/>
          <w:szCs w:val="22"/>
          <w:lang w:val="en-US"/>
        </w:rPr>
        <w:t>a</w:t>
      </w:r>
      <w:r w:rsidRPr="00646EA3">
        <w:rPr>
          <w:rFonts w:ascii="Courier New" w:hAnsi="Courier New" w:cs="Courier New"/>
          <w:sz w:val="22"/>
          <w:szCs w:val="22"/>
        </w:rPr>
        <w:t>:</w:t>
      </w:r>
      <w:r w:rsidRPr="00646EA3">
        <w:rPr>
          <w:rFonts w:ascii="Courier New" w:hAnsi="Courier New" w:cs="Courier New"/>
          <w:sz w:val="22"/>
          <w:szCs w:val="22"/>
          <w:lang w:val="en-US"/>
        </w:rPr>
        <w:t>Id</w:t>
      </w:r>
      <w:r w:rsidRPr="00646EA3">
        <w:rPr>
          <w:rFonts w:ascii="Courier New" w:hAnsi="Courier New" w:cs="Courier New"/>
          <w:sz w:val="22"/>
          <w:szCs w:val="22"/>
        </w:rPr>
        <w:t>&gt;</w:t>
      </w:r>
    </w:p>
    <w:p w14:paraId="089D2292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</w:rPr>
        <w:t xml:space="preserve">                  </w:t>
      </w:r>
      <w:r w:rsidRPr="00646EA3">
        <w:rPr>
          <w:rFonts w:ascii="Courier New" w:hAnsi="Courier New" w:cs="Courier New"/>
          <w:sz w:val="22"/>
          <w:szCs w:val="22"/>
          <w:lang w:val="en-US"/>
        </w:rPr>
        <w:t>&lt;a:ShortName&gt;The-Ability-To-Use-Rotated-Layouts&lt;/a:ShortName&gt;</w:t>
      </w:r>
    </w:p>
    <w:p w14:paraId="0F43EBF8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&lt;/a:UserGroupPermission&gt;</w:t>
      </w:r>
    </w:p>
    <w:p w14:paraId="3BC05406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&lt;a:UserGroupPermission&gt;</w:t>
      </w:r>
    </w:p>
    <w:p w14:paraId="5C64363B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&lt;a:Description&gt;</w:t>
      </w:r>
      <w:r w:rsidRPr="00646EA3">
        <w:rPr>
          <w:rFonts w:ascii="Courier New" w:hAnsi="Courier New" w:cs="Courier New"/>
          <w:sz w:val="22"/>
          <w:szCs w:val="22"/>
        </w:rPr>
        <w:t>Право</w:t>
      </w: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</w:t>
      </w:r>
      <w:r w:rsidRPr="00646EA3">
        <w:rPr>
          <w:rFonts w:ascii="Courier New" w:hAnsi="Courier New" w:cs="Courier New"/>
          <w:sz w:val="22"/>
          <w:szCs w:val="22"/>
        </w:rPr>
        <w:t>на</w:t>
      </w: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</w:t>
      </w:r>
      <w:r w:rsidRPr="00646EA3">
        <w:rPr>
          <w:rFonts w:ascii="Courier New" w:hAnsi="Courier New" w:cs="Courier New"/>
          <w:sz w:val="22"/>
          <w:szCs w:val="22"/>
        </w:rPr>
        <w:t>получение</w:t>
      </w: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</w:t>
      </w:r>
      <w:r w:rsidRPr="00646EA3">
        <w:rPr>
          <w:rFonts w:ascii="Courier New" w:hAnsi="Courier New" w:cs="Courier New"/>
          <w:sz w:val="22"/>
          <w:szCs w:val="22"/>
        </w:rPr>
        <w:t>общедоступных</w:t>
      </w: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</w:t>
      </w:r>
      <w:r w:rsidRPr="00646EA3">
        <w:rPr>
          <w:rFonts w:ascii="Courier New" w:hAnsi="Courier New" w:cs="Courier New"/>
          <w:sz w:val="22"/>
          <w:szCs w:val="22"/>
        </w:rPr>
        <w:t>событий</w:t>
      </w:r>
      <w:r w:rsidRPr="00646EA3">
        <w:rPr>
          <w:rFonts w:ascii="Courier New" w:hAnsi="Courier New" w:cs="Courier New"/>
          <w:sz w:val="22"/>
          <w:szCs w:val="22"/>
          <w:lang w:val="en-US"/>
        </w:rPr>
        <w:t>/</w:t>
      </w:r>
      <w:r w:rsidRPr="00646EA3">
        <w:rPr>
          <w:rFonts w:ascii="Courier New" w:hAnsi="Courier New" w:cs="Courier New"/>
          <w:sz w:val="22"/>
          <w:szCs w:val="22"/>
        </w:rPr>
        <w:t>объектов</w:t>
      </w: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: </w:t>
      </w:r>
      <w:r w:rsidRPr="00646EA3">
        <w:rPr>
          <w:rFonts w:ascii="Courier New" w:hAnsi="Courier New" w:cs="Courier New"/>
          <w:sz w:val="22"/>
          <w:szCs w:val="22"/>
        </w:rPr>
        <w:t>школы</w:t>
      </w: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, </w:t>
      </w:r>
      <w:r w:rsidRPr="00646EA3">
        <w:rPr>
          <w:rFonts w:ascii="Courier New" w:hAnsi="Courier New" w:cs="Courier New"/>
          <w:sz w:val="22"/>
          <w:szCs w:val="22"/>
        </w:rPr>
        <w:t>пробки</w:t>
      </w: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, </w:t>
      </w:r>
      <w:r w:rsidRPr="00646EA3">
        <w:rPr>
          <w:rFonts w:ascii="Courier New" w:hAnsi="Courier New" w:cs="Courier New"/>
          <w:sz w:val="22"/>
          <w:szCs w:val="22"/>
        </w:rPr>
        <w:t>дорожные</w:t>
      </w: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</w:t>
      </w:r>
      <w:r w:rsidRPr="00646EA3">
        <w:rPr>
          <w:rFonts w:ascii="Courier New" w:hAnsi="Courier New" w:cs="Courier New"/>
          <w:sz w:val="22"/>
          <w:szCs w:val="22"/>
        </w:rPr>
        <w:t>события</w:t>
      </w:r>
      <w:r w:rsidRPr="00646EA3">
        <w:rPr>
          <w:rFonts w:ascii="Courier New" w:hAnsi="Courier New" w:cs="Courier New"/>
          <w:sz w:val="22"/>
          <w:szCs w:val="22"/>
          <w:lang w:val="en-US"/>
        </w:rPr>
        <w:t>&lt;/a:Description&gt;</w:t>
      </w:r>
    </w:p>
    <w:p w14:paraId="0B815D4A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</w:t>
      </w:r>
      <w:r w:rsidRPr="00646EA3">
        <w:rPr>
          <w:rFonts w:ascii="Courier New" w:hAnsi="Courier New" w:cs="Courier New"/>
          <w:sz w:val="22"/>
          <w:szCs w:val="22"/>
        </w:rPr>
        <w:t>&lt;</w:t>
      </w:r>
      <w:r w:rsidRPr="00646EA3">
        <w:rPr>
          <w:rFonts w:ascii="Courier New" w:hAnsi="Courier New" w:cs="Courier New"/>
          <w:sz w:val="22"/>
          <w:szCs w:val="22"/>
          <w:lang w:val="en-US"/>
        </w:rPr>
        <w:t>a</w:t>
      </w:r>
      <w:r w:rsidRPr="00646EA3">
        <w:rPr>
          <w:rFonts w:ascii="Courier New" w:hAnsi="Courier New" w:cs="Courier New"/>
          <w:sz w:val="22"/>
          <w:szCs w:val="22"/>
        </w:rPr>
        <w:t>:</w:t>
      </w:r>
      <w:r w:rsidRPr="00646EA3">
        <w:rPr>
          <w:rFonts w:ascii="Courier New" w:hAnsi="Courier New" w:cs="Courier New"/>
          <w:sz w:val="22"/>
          <w:szCs w:val="22"/>
          <w:lang w:val="en-US"/>
        </w:rPr>
        <w:t>FullName</w:t>
      </w:r>
      <w:r w:rsidRPr="00646EA3">
        <w:rPr>
          <w:rFonts w:ascii="Courier New" w:hAnsi="Courier New" w:cs="Courier New"/>
          <w:sz w:val="22"/>
          <w:szCs w:val="22"/>
        </w:rPr>
        <w:t>&gt;Получение общедоступных событий/объектов&lt;/</w:t>
      </w:r>
      <w:r w:rsidRPr="00646EA3">
        <w:rPr>
          <w:rFonts w:ascii="Courier New" w:hAnsi="Courier New" w:cs="Courier New"/>
          <w:sz w:val="22"/>
          <w:szCs w:val="22"/>
          <w:lang w:val="en-US"/>
        </w:rPr>
        <w:t>a</w:t>
      </w:r>
      <w:r w:rsidRPr="00646EA3">
        <w:rPr>
          <w:rFonts w:ascii="Courier New" w:hAnsi="Courier New" w:cs="Courier New"/>
          <w:sz w:val="22"/>
          <w:szCs w:val="22"/>
        </w:rPr>
        <w:t>:</w:t>
      </w:r>
      <w:r w:rsidRPr="00646EA3">
        <w:rPr>
          <w:rFonts w:ascii="Courier New" w:hAnsi="Courier New" w:cs="Courier New"/>
          <w:sz w:val="22"/>
          <w:szCs w:val="22"/>
          <w:lang w:val="en-US"/>
        </w:rPr>
        <w:t>FullName</w:t>
      </w:r>
      <w:r w:rsidRPr="00646EA3">
        <w:rPr>
          <w:rFonts w:ascii="Courier New" w:hAnsi="Courier New" w:cs="Courier New"/>
          <w:sz w:val="22"/>
          <w:szCs w:val="22"/>
        </w:rPr>
        <w:t>&gt;</w:t>
      </w:r>
    </w:p>
    <w:p w14:paraId="7CE489EA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</w:rPr>
        <w:t xml:space="preserve">                  </w:t>
      </w:r>
      <w:r w:rsidRPr="00646EA3">
        <w:rPr>
          <w:rFonts w:ascii="Courier New" w:hAnsi="Courier New" w:cs="Courier New"/>
          <w:sz w:val="22"/>
          <w:szCs w:val="22"/>
          <w:lang w:val="en-US"/>
        </w:rPr>
        <w:t>&lt;a:Id&gt;3c7c6f4b-a8c4-4430-a293-f34c9f96ea2d&lt;/a:Id&gt;</w:t>
      </w:r>
    </w:p>
    <w:p w14:paraId="668BD263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&lt;a:ShortName&gt;Common-Map-Events&lt;/a:ShortName&gt;</w:t>
      </w:r>
    </w:p>
    <w:p w14:paraId="1D130DE3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&lt;/a:UserGroupPermission&gt;</w:t>
      </w:r>
    </w:p>
    <w:p w14:paraId="7F0882D8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&lt;a:UserGroupPermission&gt;</w:t>
      </w:r>
    </w:p>
    <w:p w14:paraId="0490A051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&lt;a:Description&gt;Просмотр видео из архива без ватермарок&lt;/a:Description&gt;</w:t>
      </w:r>
    </w:p>
    <w:p w14:paraId="3B63030A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&lt;a:FullName&gt;Просмотр без ватермарок&lt;/a:FullName&gt;</w:t>
      </w:r>
    </w:p>
    <w:p w14:paraId="607878A3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&lt;a:Id&gt;8f98bd26-f500-4ce4-9552-f6746af62fec&lt;/a:Id&gt;</w:t>
      </w:r>
    </w:p>
    <w:p w14:paraId="08B8F589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&lt;a:ShortName&gt;SeeOriginalVideo&lt;/a:ShortName&gt;</w:t>
      </w:r>
    </w:p>
    <w:p w14:paraId="3AB046F6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&lt;/a:UserGroupPermission&gt;</w:t>
      </w:r>
    </w:p>
    <w:p w14:paraId="179F1C11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&lt;a:UserGroupPermission&gt;</w:t>
      </w:r>
    </w:p>
    <w:p w14:paraId="4E0483B4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lastRenderedPageBreak/>
        <w:t xml:space="preserve">                  &lt;a:Description&gt;Просмотр видео из архива&lt;/a:Description&gt;</w:t>
      </w:r>
    </w:p>
    <w:p w14:paraId="1E3D6DD4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&lt;a:FullName&gt;Просмотр видео из архива&lt;/a:FullName&gt;</w:t>
      </w:r>
    </w:p>
    <w:p w14:paraId="35AB24E6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&lt;a:Id&gt;8f98bd26-f500-4ce4-9552-f6746af65fec&lt;/a:Id&gt;</w:t>
      </w:r>
    </w:p>
    <w:p w14:paraId="01B35EF4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&lt;a:ShortName&gt;SeeArchiveVideo&lt;/a:ShortName&gt;</w:t>
      </w:r>
    </w:p>
    <w:p w14:paraId="594E707C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&lt;/a:UserGroupPermission&gt;</w:t>
      </w:r>
    </w:p>
    <w:p w14:paraId="313E2795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&lt;a:UserGroupPermission&gt;</w:t>
      </w:r>
    </w:p>
    <w:p w14:paraId="38814423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&lt;a:Description&gt;Право дающее возможность просматривать мониторинг скриншотов&lt;/a:Description&gt;</w:t>
      </w:r>
    </w:p>
    <w:p w14:paraId="521FD7B8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   </w:t>
      </w:r>
      <w:r w:rsidRPr="00646EA3">
        <w:rPr>
          <w:rFonts w:ascii="Courier New" w:hAnsi="Courier New" w:cs="Courier New"/>
          <w:sz w:val="22"/>
          <w:szCs w:val="22"/>
        </w:rPr>
        <w:t>&lt;</w:t>
      </w:r>
      <w:r w:rsidRPr="00646EA3">
        <w:rPr>
          <w:rFonts w:ascii="Courier New" w:hAnsi="Courier New" w:cs="Courier New"/>
          <w:sz w:val="22"/>
          <w:szCs w:val="22"/>
          <w:lang w:val="en-US"/>
        </w:rPr>
        <w:t>a</w:t>
      </w:r>
      <w:r w:rsidRPr="00646EA3">
        <w:rPr>
          <w:rFonts w:ascii="Courier New" w:hAnsi="Courier New" w:cs="Courier New"/>
          <w:sz w:val="22"/>
          <w:szCs w:val="22"/>
        </w:rPr>
        <w:t>:</w:t>
      </w:r>
      <w:r w:rsidRPr="00646EA3">
        <w:rPr>
          <w:rFonts w:ascii="Courier New" w:hAnsi="Courier New" w:cs="Courier New"/>
          <w:sz w:val="22"/>
          <w:szCs w:val="22"/>
          <w:lang w:val="en-US"/>
        </w:rPr>
        <w:t>FullName</w:t>
      </w:r>
      <w:r w:rsidRPr="00646EA3">
        <w:rPr>
          <w:rFonts w:ascii="Courier New" w:hAnsi="Courier New" w:cs="Courier New"/>
          <w:sz w:val="22"/>
          <w:szCs w:val="22"/>
        </w:rPr>
        <w:t>&gt;Доступ к просмотру мониторинга скриншотов&lt;/</w:t>
      </w:r>
      <w:r w:rsidRPr="00646EA3">
        <w:rPr>
          <w:rFonts w:ascii="Courier New" w:hAnsi="Courier New" w:cs="Courier New"/>
          <w:sz w:val="22"/>
          <w:szCs w:val="22"/>
          <w:lang w:val="en-US"/>
        </w:rPr>
        <w:t>a</w:t>
      </w:r>
      <w:r w:rsidRPr="00646EA3">
        <w:rPr>
          <w:rFonts w:ascii="Courier New" w:hAnsi="Courier New" w:cs="Courier New"/>
          <w:sz w:val="22"/>
          <w:szCs w:val="22"/>
        </w:rPr>
        <w:t>:</w:t>
      </w:r>
      <w:r w:rsidRPr="00646EA3">
        <w:rPr>
          <w:rFonts w:ascii="Courier New" w:hAnsi="Courier New" w:cs="Courier New"/>
          <w:sz w:val="22"/>
          <w:szCs w:val="22"/>
          <w:lang w:val="en-US"/>
        </w:rPr>
        <w:t>FullName</w:t>
      </w:r>
      <w:r w:rsidRPr="00646EA3">
        <w:rPr>
          <w:rFonts w:ascii="Courier New" w:hAnsi="Courier New" w:cs="Courier New"/>
          <w:sz w:val="22"/>
          <w:szCs w:val="22"/>
        </w:rPr>
        <w:t>&gt;</w:t>
      </w:r>
    </w:p>
    <w:p w14:paraId="2AA381FD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</w:rPr>
      </w:pPr>
      <w:r w:rsidRPr="00646EA3">
        <w:rPr>
          <w:rFonts w:ascii="Courier New" w:hAnsi="Courier New" w:cs="Courier New"/>
          <w:sz w:val="22"/>
          <w:szCs w:val="22"/>
        </w:rPr>
        <w:t xml:space="preserve">                  &lt;</w:t>
      </w:r>
      <w:r w:rsidRPr="00646EA3">
        <w:rPr>
          <w:rFonts w:ascii="Courier New" w:hAnsi="Courier New" w:cs="Courier New"/>
          <w:sz w:val="22"/>
          <w:szCs w:val="22"/>
          <w:lang w:val="en-US"/>
        </w:rPr>
        <w:t>a</w:t>
      </w:r>
      <w:r w:rsidRPr="00646EA3">
        <w:rPr>
          <w:rFonts w:ascii="Courier New" w:hAnsi="Courier New" w:cs="Courier New"/>
          <w:sz w:val="22"/>
          <w:szCs w:val="22"/>
        </w:rPr>
        <w:t>:</w:t>
      </w:r>
      <w:r w:rsidRPr="00646EA3">
        <w:rPr>
          <w:rFonts w:ascii="Courier New" w:hAnsi="Courier New" w:cs="Courier New"/>
          <w:sz w:val="22"/>
          <w:szCs w:val="22"/>
          <w:lang w:val="en-US"/>
        </w:rPr>
        <w:t>Id</w:t>
      </w:r>
      <w:r w:rsidRPr="00646EA3">
        <w:rPr>
          <w:rFonts w:ascii="Courier New" w:hAnsi="Courier New" w:cs="Courier New"/>
          <w:sz w:val="22"/>
          <w:szCs w:val="22"/>
        </w:rPr>
        <w:t>&gt;4311</w:t>
      </w:r>
      <w:r w:rsidRPr="00646EA3">
        <w:rPr>
          <w:rFonts w:ascii="Courier New" w:hAnsi="Courier New" w:cs="Courier New"/>
          <w:sz w:val="22"/>
          <w:szCs w:val="22"/>
          <w:lang w:val="en-US"/>
        </w:rPr>
        <w:t>d</w:t>
      </w:r>
      <w:r w:rsidRPr="00646EA3">
        <w:rPr>
          <w:rFonts w:ascii="Courier New" w:hAnsi="Courier New" w:cs="Courier New"/>
          <w:sz w:val="22"/>
          <w:szCs w:val="22"/>
        </w:rPr>
        <w:t>96</w:t>
      </w:r>
      <w:r w:rsidRPr="00646EA3">
        <w:rPr>
          <w:rFonts w:ascii="Courier New" w:hAnsi="Courier New" w:cs="Courier New"/>
          <w:sz w:val="22"/>
          <w:szCs w:val="22"/>
          <w:lang w:val="en-US"/>
        </w:rPr>
        <w:t>b</w:t>
      </w:r>
      <w:r w:rsidRPr="00646EA3">
        <w:rPr>
          <w:rFonts w:ascii="Courier New" w:hAnsi="Courier New" w:cs="Courier New"/>
          <w:sz w:val="22"/>
          <w:szCs w:val="22"/>
        </w:rPr>
        <w:t>-712</w:t>
      </w:r>
      <w:r w:rsidRPr="00646EA3">
        <w:rPr>
          <w:rFonts w:ascii="Courier New" w:hAnsi="Courier New" w:cs="Courier New"/>
          <w:sz w:val="22"/>
          <w:szCs w:val="22"/>
          <w:lang w:val="en-US"/>
        </w:rPr>
        <w:t>f</w:t>
      </w:r>
      <w:r w:rsidRPr="00646EA3">
        <w:rPr>
          <w:rFonts w:ascii="Courier New" w:hAnsi="Courier New" w:cs="Courier New"/>
          <w:sz w:val="22"/>
          <w:szCs w:val="22"/>
        </w:rPr>
        <w:t>-411</w:t>
      </w:r>
      <w:r w:rsidRPr="00646EA3">
        <w:rPr>
          <w:rFonts w:ascii="Courier New" w:hAnsi="Courier New" w:cs="Courier New"/>
          <w:sz w:val="22"/>
          <w:szCs w:val="22"/>
          <w:lang w:val="en-US"/>
        </w:rPr>
        <w:t>e</w:t>
      </w:r>
      <w:r w:rsidRPr="00646EA3">
        <w:rPr>
          <w:rFonts w:ascii="Courier New" w:hAnsi="Courier New" w:cs="Courier New"/>
          <w:sz w:val="22"/>
          <w:szCs w:val="22"/>
        </w:rPr>
        <w:t>-</w:t>
      </w:r>
      <w:r w:rsidRPr="00646EA3">
        <w:rPr>
          <w:rFonts w:ascii="Courier New" w:hAnsi="Courier New" w:cs="Courier New"/>
          <w:sz w:val="22"/>
          <w:szCs w:val="22"/>
          <w:lang w:val="en-US"/>
        </w:rPr>
        <w:t>b</w:t>
      </w:r>
      <w:r w:rsidRPr="00646EA3">
        <w:rPr>
          <w:rFonts w:ascii="Courier New" w:hAnsi="Courier New" w:cs="Courier New"/>
          <w:sz w:val="22"/>
          <w:szCs w:val="22"/>
        </w:rPr>
        <w:t>7</w:t>
      </w:r>
      <w:r w:rsidRPr="00646EA3">
        <w:rPr>
          <w:rFonts w:ascii="Courier New" w:hAnsi="Courier New" w:cs="Courier New"/>
          <w:sz w:val="22"/>
          <w:szCs w:val="22"/>
          <w:lang w:val="en-US"/>
        </w:rPr>
        <w:t>f</w:t>
      </w:r>
      <w:r w:rsidRPr="00646EA3">
        <w:rPr>
          <w:rFonts w:ascii="Courier New" w:hAnsi="Courier New" w:cs="Courier New"/>
          <w:sz w:val="22"/>
          <w:szCs w:val="22"/>
        </w:rPr>
        <w:t>3-</w:t>
      </w:r>
      <w:r w:rsidRPr="00646EA3">
        <w:rPr>
          <w:rFonts w:ascii="Courier New" w:hAnsi="Courier New" w:cs="Courier New"/>
          <w:sz w:val="22"/>
          <w:szCs w:val="22"/>
          <w:lang w:val="en-US"/>
        </w:rPr>
        <w:t>fa</w:t>
      </w:r>
      <w:r w:rsidRPr="00646EA3">
        <w:rPr>
          <w:rFonts w:ascii="Courier New" w:hAnsi="Courier New" w:cs="Courier New"/>
          <w:sz w:val="22"/>
          <w:szCs w:val="22"/>
        </w:rPr>
        <w:t>2</w:t>
      </w:r>
      <w:r w:rsidRPr="00646EA3">
        <w:rPr>
          <w:rFonts w:ascii="Courier New" w:hAnsi="Courier New" w:cs="Courier New"/>
          <w:sz w:val="22"/>
          <w:szCs w:val="22"/>
          <w:lang w:val="en-US"/>
        </w:rPr>
        <w:t>eb</w:t>
      </w:r>
      <w:r w:rsidRPr="00646EA3">
        <w:rPr>
          <w:rFonts w:ascii="Courier New" w:hAnsi="Courier New" w:cs="Courier New"/>
          <w:sz w:val="22"/>
          <w:szCs w:val="22"/>
        </w:rPr>
        <w:t>3</w:t>
      </w:r>
      <w:r w:rsidRPr="00646EA3">
        <w:rPr>
          <w:rFonts w:ascii="Courier New" w:hAnsi="Courier New" w:cs="Courier New"/>
          <w:sz w:val="22"/>
          <w:szCs w:val="22"/>
          <w:lang w:val="en-US"/>
        </w:rPr>
        <w:t>e</w:t>
      </w:r>
      <w:r w:rsidRPr="00646EA3">
        <w:rPr>
          <w:rFonts w:ascii="Courier New" w:hAnsi="Courier New" w:cs="Courier New"/>
          <w:sz w:val="22"/>
          <w:szCs w:val="22"/>
        </w:rPr>
        <w:t>4</w:t>
      </w:r>
      <w:r w:rsidRPr="00646EA3">
        <w:rPr>
          <w:rFonts w:ascii="Courier New" w:hAnsi="Courier New" w:cs="Courier New"/>
          <w:sz w:val="22"/>
          <w:szCs w:val="22"/>
          <w:lang w:val="en-US"/>
        </w:rPr>
        <w:t>ef</w:t>
      </w:r>
      <w:r w:rsidRPr="00646EA3">
        <w:rPr>
          <w:rFonts w:ascii="Courier New" w:hAnsi="Courier New" w:cs="Courier New"/>
          <w:sz w:val="22"/>
          <w:szCs w:val="22"/>
        </w:rPr>
        <w:t>6</w:t>
      </w:r>
      <w:r w:rsidRPr="00646EA3">
        <w:rPr>
          <w:rFonts w:ascii="Courier New" w:hAnsi="Courier New" w:cs="Courier New"/>
          <w:sz w:val="22"/>
          <w:szCs w:val="22"/>
          <w:lang w:val="en-US"/>
        </w:rPr>
        <w:t>d</w:t>
      </w:r>
      <w:r w:rsidRPr="00646EA3">
        <w:rPr>
          <w:rFonts w:ascii="Courier New" w:hAnsi="Courier New" w:cs="Courier New"/>
          <w:sz w:val="22"/>
          <w:szCs w:val="22"/>
        </w:rPr>
        <w:t>&lt;/</w:t>
      </w:r>
      <w:r w:rsidRPr="00646EA3">
        <w:rPr>
          <w:rFonts w:ascii="Courier New" w:hAnsi="Courier New" w:cs="Courier New"/>
          <w:sz w:val="22"/>
          <w:szCs w:val="22"/>
          <w:lang w:val="en-US"/>
        </w:rPr>
        <w:t>a</w:t>
      </w:r>
      <w:r w:rsidRPr="00646EA3">
        <w:rPr>
          <w:rFonts w:ascii="Courier New" w:hAnsi="Courier New" w:cs="Courier New"/>
          <w:sz w:val="22"/>
          <w:szCs w:val="22"/>
        </w:rPr>
        <w:t>:</w:t>
      </w:r>
      <w:r w:rsidRPr="00646EA3">
        <w:rPr>
          <w:rFonts w:ascii="Courier New" w:hAnsi="Courier New" w:cs="Courier New"/>
          <w:sz w:val="22"/>
          <w:szCs w:val="22"/>
          <w:lang w:val="en-US"/>
        </w:rPr>
        <w:t>Id</w:t>
      </w:r>
      <w:r w:rsidRPr="00646EA3">
        <w:rPr>
          <w:rFonts w:ascii="Courier New" w:hAnsi="Courier New" w:cs="Courier New"/>
          <w:sz w:val="22"/>
          <w:szCs w:val="22"/>
        </w:rPr>
        <w:t>&gt;</w:t>
      </w:r>
    </w:p>
    <w:p w14:paraId="5DBEA013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</w:rPr>
        <w:t xml:space="preserve">                  </w:t>
      </w:r>
      <w:r w:rsidRPr="00646EA3">
        <w:rPr>
          <w:rFonts w:ascii="Courier New" w:hAnsi="Courier New" w:cs="Courier New"/>
          <w:sz w:val="22"/>
          <w:szCs w:val="22"/>
          <w:lang w:val="en-US"/>
        </w:rPr>
        <w:t>&lt;a:ShortName&gt;Screenshot-Planner-SeeScreenshots&lt;/a:ShortName&gt;</w:t>
      </w:r>
    </w:p>
    <w:p w14:paraId="750FD895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   &lt;/a:UserGroupPermission&gt;</w:t>
      </w:r>
    </w:p>
    <w:p w14:paraId="7BF4CA9B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&lt;/a:UserPermissions&gt;</w:t>
      </w:r>
    </w:p>
    <w:p w14:paraId="790D8D86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&lt;a:UserPriority&gt;1&lt;/a:UserPriority&gt;</w:t>
      </w:r>
    </w:p>
    <w:p w14:paraId="17FB3934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   &lt;a:MixinId&gt;122303113&lt;/a:MixinId&gt;</w:t>
      </w:r>
    </w:p>
    <w:p w14:paraId="1BCE4C8B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   &lt;/AuthorizeByAccessTokenResult&gt;</w:t>
      </w:r>
    </w:p>
    <w:p w14:paraId="545B435E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   &lt;/AuthorizeByAccessTokenResponse&gt;</w:t>
      </w:r>
    </w:p>
    <w:p w14:paraId="4C3442F1" w14:textId="77777777" w:rsidR="005D3039" w:rsidRPr="00646EA3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  <w:lang w:val="en-US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 xml:space="preserve">   &lt;/s:Body&gt;</w:t>
      </w:r>
    </w:p>
    <w:p w14:paraId="6831BC6C" w14:textId="5DB9D7B3" w:rsidR="005D3039" w:rsidRPr="00C3762B" w:rsidRDefault="005D3039" w:rsidP="00C376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ascii="Courier New" w:hAnsi="Courier New" w:cs="Courier New"/>
          <w:sz w:val="22"/>
          <w:szCs w:val="22"/>
        </w:rPr>
      </w:pPr>
      <w:r w:rsidRPr="00646EA3">
        <w:rPr>
          <w:rFonts w:ascii="Courier New" w:hAnsi="Courier New" w:cs="Courier New"/>
          <w:sz w:val="22"/>
          <w:szCs w:val="22"/>
          <w:lang w:val="en-US"/>
        </w:rPr>
        <w:t>&lt;/s:Envelope&gt;</w:t>
      </w:r>
    </w:p>
    <w:p w14:paraId="57165B97" w14:textId="4A24A282" w:rsidR="005D3039" w:rsidRPr="005D3039" w:rsidRDefault="005D3039" w:rsidP="005D3039">
      <w:pPr>
        <w:rPr>
          <w:lang w:val="en-US"/>
        </w:rPr>
      </w:pPr>
    </w:p>
    <w:sectPr w:rsidR="005D3039" w:rsidRPr="005D3039" w:rsidSect="00CA0CEB">
      <w:footerReference w:type="default" r:id="rId11"/>
      <w:pgSz w:w="11906" w:h="16838"/>
      <w:pgMar w:top="1440" w:right="1440" w:bottom="1440" w:left="1440" w:header="0" w:footer="0" w:gutter="0"/>
      <w:cols w:space="720"/>
      <w:formProt w:val="0"/>
      <w:titlePg/>
      <w:docGrid w:linePitch="299" w:charSpace="819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3" w:author="Ибрагимова Заира" w:date="2024-10-14T13:17:00Z" w:initials="MOU">
    <w:p w14:paraId="7B826D31" w14:textId="7EE5DFAF" w:rsidR="003169DC" w:rsidRDefault="003169DC">
      <w:pPr>
        <w:pStyle w:val="af1"/>
      </w:pPr>
      <w:r>
        <w:rPr>
          <w:rStyle w:val="af0"/>
        </w:rPr>
        <w:annotationRef/>
      </w:r>
      <w:r>
        <w:t>В терминах прописала кто есть кто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B826D3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0D2D4A10" w16cex:dateUtc="2024-10-14T10:1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7B826D31" w16cid:durableId="0D2D4A1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395768" w14:textId="77777777" w:rsidR="009E24B1" w:rsidRDefault="009E24B1" w:rsidP="00591CFC">
      <w:r>
        <w:separator/>
      </w:r>
    </w:p>
  </w:endnote>
  <w:endnote w:type="continuationSeparator" w:id="0">
    <w:p w14:paraId="32C917BB" w14:textId="77777777" w:rsidR="009E24B1" w:rsidRDefault="009E24B1" w:rsidP="00591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Liberation Sans">
    <w:altName w:val="Arial"/>
    <w:charset w:val="CC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libri"/>
    <w:panose1 w:val="00000000000000000000"/>
    <w:charset w:val="00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175">
    <w:altName w:val="Cambria"/>
    <w:panose1 w:val="00000000000000000000"/>
    <w:charset w:val="00"/>
    <w:family w:val="roman"/>
    <w:notTrueType/>
    <w:pitch w:val="default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fb"/>
      </w:rPr>
      <w:id w:val="-1346401974"/>
      <w:docPartObj>
        <w:docPartGallery w:val="Page Numbers (Bottom of Page)"/>
        <w:docPartUnique/>
      </w:docPartObj>
    </w:sdtPr>
    <w:sdtEndPr>
      <w:rPr>
        <w:rStyle w:val="afb"/>
      </w:rPr>
    </w:sdtEndPr>
    <w:sdtContent>
      <w:p w14:paraId="6E3406B7" w14:textId="29F6175C" w:rsidR="00270F51" w:rsidRDefault="00270F51" w:rsidP="00D55A90">
        <w:pPr>
          <w:pStyle w:val="af9"/>
          <w:framePr w:wrap="none" w:vAnchor="text" w:hAnchor="margin" w:xAlign="right" w:y="1"/>
          <w:rPr>
            <w:rStyle w:val="afb"/>
          </w:rPr>
        </w:pPr>
        <w:r>
          <w:rPr>
            <w:rStyle w:val="afb"/>
          </w:rPr>
          <w:fldChar w:fldCharType="begin"/>
        </w:r>
        <w:r>
          <w:rPr>
            <w:rStyle w:val="afb"/>
          </w:rPr>
          <w:instrText xml:space="preserve"> PAGE </w:instrText>
        </w:r>
        <w:r>
          <w:rPr>
            <w:rStyle w:val="afb"/>
          </w:rPr>
          <w:fldChar w:fldCharType="separate"/>
        </w:r>
        <w:r w:rsidR="00CF0706">
          <w:rPr>
            <w:rStyle w:val="afb"/>
            <w:noProof/>
          </w:rPr>
          <w:t>4</w:t>
        </w:r>
        <w:r>
          <w:rPr>
            <w:rStyle w:val="afb"/>
          </w:rPr>
          <w:fldChar w:fldCharType="end"/>
        </w:r>
      </w:p>
    </w:sdtContent>
  </w:sdt>
  <w:p w14:paraId="5CF28AB9" w14:textId="77777777" w:rsidR="00270F51" w:rsidRDefault="00270F51" w:rsidP="00426232">
    <w:pPr>
      <w:pStyle w:val="af9"/>
      <w:ind w:right="360"/>
      <w:rPr>
        <w:rStyle w:val="afb"/>
      </w:rPr>
    </w:pPr>
  </w:p>
  <w:p w14:paraId="5FC0B8CA" w14:textId="77777777" w:rsidR="00270F51" w:rsidRPr="00426232" w:rsidRDefault="00270F51" w:rsidP="00426232">
    <w:pPr>
      <w:pStyle w:val="af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032A30" w14:textId="77777777" w:rsidR="009E24B1" w:rsidRDefault="009E24B1" w:rsidP="00591CFC">
      <w:r>
        <w:separator/>
      </w:r>
    </w:p>
  </w:footnote>
  <w:footnote w:type="continuationSeparator" w:id="0">
    <w:p w14:paraId="595F21D9" w14:textId="77777777" w:rsidR="009E24B1" w:rsidRDefault="009E24B1" w:rsidP="00591C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8498D"/>
    <w:multiLevelType w:val="hybridMultilevel"/>
    <w:tmpl w:val="B842644E"/>
    <w:lvl w:ilvl="0" w:tplc="965E2E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85B32"/>
    <w:multiLevelType w:val="hybridMultilevel"/>
    <w:tmpl w:val="97E826CA"/>
    <w:lvl w:ilvl="0" w:tplc="965E2E1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C374362"/>
    <w:multiLevelType w:val="multilevel"/>
    <w:tmpl w:val="F5EAB118"/>
    <w:lvl w:ilvl="0">
      <w:start w:val="1"/>
      <w:numFmt w:val="russianLower"/>
      <w:pStyle w:val="061"/>
      <w:lvlText w:val="%1)"/>
      <w:lvlJc w:val="left"/>
      <w:pPr>
        <w:ind w:left="107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6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2352" w:hanging="360"/>
      </w:pPr>
    </w:lvl>
    <w:lvl w:ilvl="2">
      <w:start w:val="1"/>
      <w:numFmt w:val="lowerRoman"/>
      <w:lvlText w:val="%3."/>
      <w:lvlJc w:val="right"/>
      <w:pPr>
        <w:ind w:left="3072" w:hanging="180"/>
      </w:pPr>
    </w:lvl>
    <w:lvl w:ilvl="3">
      <w:start w:val="1"/>
      <w:numFmt w:val="decimal"/>
      <w:lvlText w:val="%4."/>
      <w:lvlJc w:val="left"/>
      <w:pPr>
        <w:ind w:left="3792" w:hanging="360"/>
      </w:pPr>
    </w:lvl>
    <w:lvl w:ilvl="4">
      <w:start w:val="1"/>
      <w:numFmt w:val="lowerLetter"/>
      <w:lvlText w:val="%5."/>
      <w:lvlJc w:val="left"/>
      <w:pPr>
        <w:ind w:left="4512" w:hanging="360"/>
      </w:pPr>
    </w:lvl>
    <w:lvl w:ilvl="5">
      <w:start w:val="1"/>
      <w:numFmt w:val="lowerRoman"/>
      <w:lvlText w:val="%6."/>
      <w:lvlJc w:val="right"/>
      <w:pPr>
        <w:ind w:left="5232" w:hanging="180"/>
      </w:pPr>
    </w:lvl>
    <w:lvl w:ilvl="6">
      <w:start w:val="1"/>
      <w:numFmt w:val="decimal"/>
      <w:lvlText w:val="%7."/>
      <w:lvlJc w:val="left"/>
      <w:pPr>
        <w:ind w:left="5952" w:hanging="360"/>
      </w:pPr>
    </w:lvl>
    <w:lvl w:ilvl="7">
      <w:start w:val="1"/>
      <w:numFmt w:val="lowerLetter"/>
      <w:lvlText w:val="%8."/>
      <w:lvlJc w:val="left"/>
      <w:pPr>
        <w:ind w:left="6672" w:hanging="360"/>
      </w:pPr>
    </w:lvl>
    <w:lvl w:ilvl="8">
      <w:start w:val="1"/>
      <w:numFmt w:val="lowerRoman"/>
      <w:lvlText w:val="%9."/>
      <w:lvlJc w:val="right"/>
      <w:pPr>
        <w:ind w:left="7392" w:hanging="180"/>
      </w:pPr>
    </w:lvl>
  </w:abstractNum>
  <w:abstractNum w:abstractNumId="3" w15:restartNumberingAfterBreak="0">
    <w:nsid w:val="0F474802"/>
    <w:multiLevelType w:val="hybridMultilevel"/>
    <w:tmpl w:val="6948613C"/>
    <w:lvl w:ilvl="0" w:tplc="965E2E1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5C54BD8"/>
    <w:multiLevelType w:val="hybridMultilevel"/>
    <w:tmpl w:val="C73E124E"/>
    <w:lvl w:ilvl="0" w:tplc="04190011">
      <w:start w:val="1"/>
      <w:numFmt w:val="decimal"/>
      <w:lvlText w:val="%1)"/>
      <w:lvlJc w:val="left"/>
      <w:pPr>
        <w:ind w:left="179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7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5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2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940" w:hanging="360"/>
      </w:pPr>
      <w:rPr>
        <w:rFonts w:ascii="Courier New" w:hAnsi="Courier New" w:cs="Courier New" w:hint="default"/>
      </w:rPr>
    </w:lvl>
    <w:lvl w:ilvl="5" w:tplc="EF9603B0">
      <w:start w:val="1"/>
      <w:numFmt w:val="russianUpper"/>
      <w:pStyle w:val="a"/>
      <w:lvlText w:val="Приложение %6."/>
      <w:lvlJc w:val="left"/>
      <w:pPr>
        <w:ind w:left="5660" w:hanging="360"/>
      </w:pPr>
      <w:rPr>
        <w:rFonts w:hint="default"/>
        <w:spacing w:val="0"/>
        <w:kern w:val="32"/>
        <w:position w:val="0"/>
        <w:sz w:val="28"/>
      </w:rPr>
    </w:lvl>
    <w:lvl w:ilvl="6" w:tplc="FFFFFFFF" w:tentative="1">
      <w:start w:val="1"/>
      <w:numFmt w:val="bullet"/>
      <w:lvlText w:val=""/>
      <w:lvlJc w:val="left"/>
      <w:pPr>
        <w:ind w:left="63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820" w:hanging="360"/>
      </w:pPr>
      <w:rPr>
        <w:rFonts w:ascii="Wingdings" w:hAnsi="Wingdings" w:hint="default"/>
      </w:rPr>
    </w:lvl>
  </w:abstractNum>
  <w:abstractNum w:abstractNumId="5" w15:restartNumberingAfterBreak="0">
    <w:nsid w:val="19EF27AC"/>
    <w:multiLevelType w:val="hybridMultilevel"/>
    <w:tmpl w:val="34E83888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2F94A99E">
      <w:numFmt w:val="bullet"/>
      <w:lvlText w:val=""/>
      <w:lvlJc w:val="left"/>
      <w:pPr>
        <w:ind w:left="2340" w:hanging="540"/>
      </w:pPr>
      <w:rPr>
        <w:rFonts w:ascii="Symbol" w:eastAsia="Times New Roman" w:hAnsi="Symbol" w:cs="Times New Roman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CD6238"/>
    <w:multiLevelType w:val="multilevel"/>
    <w:tmpl w:val="1FAC78FA"/>
    <w:lvl w:ilvl="0">
      <w:start w:val="1"/>
      <w:numFmt w:val="russianUpper"/>
      <w:pStyle w:val="A0"/>
      <w:suff w:val="space"/>
      <w:lvlText w:val="Приложение %1"/>
      <w:lvlJc w:val="left"/>
      <w:pPr>
        <w:ind w:left="2276" w:hanging="432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A1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A2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A3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A4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A5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26747501"/>
    <w:multiLevelType w:val="hybridMultilevel"/>
    <w:tmpl w:val="D1BA4246"/>
    <w:lvl w:ilvl="0" w:tplc="965E2E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ED0BFA"/>
    <w:multiLevelType w:val="hybridMultilevel"/>
    <w:tmpl w:val="A45E178E"/>
    <w:lvl w:ilvl="0" w:tplc="E7680A30">
      <w:start w:val="1"/>
      <w:numFmt w:val="bullet"/>
      <w:pStyle w:val="041"/>
      <w:lvlText w:val="–"/>
      <w:lvlJc w:val="left"/>
      <w:pPr>
        <w:ind w:left="1069" w:hanging="360"/>
      </w:pPr>
      <w:rPr>
        <w:rFonts w:ascii="Times New Roman" w:hAnsi="Times New Roman" w:cs="Times New Roman" w:hint="default"/>
        <w:color w:val="auto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8FB3A9E"/>
    <w:multiLevelType w:val="hybridMultilevel"/>
    <w:tmpl w:val="2208FB48"/>
    <w:lvl w:ilvl="0" w:tplc="965E2E1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A3E0A18"/>
    <w:multiLevelType w:val="hybridMultilevel"/>
    <w:tmpl w:val="A1245E3C"/>
    <w:lvl w:ilvl="0" w:tplc="B9D25058">
      <w:start w:val="1"/>
      <w:numFmt w:val="bullet"/>
      <w:pStyle w:val="021"/>
      <w:lvlText w:val="­"/>
      <w:lvlJc w:val="left"/>
      <w:pPr>
        <w:ind w:left="1069" w:hanging="360"/>
      </w:pPr>
      <w:rPr>
        <w:rFonts w:ascii="Courier New" w:hAnsi="Courier New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6991235"/>
    <w:multiLevelType w:val="multilevel"/>
    <w:tmpl w:val="FD822BE2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ascii="Times New Roman" w:hAnsi="Times New Roman" w:cs="Times New Roman" w:hint="default"/>
        <w:b/>
        <w:bCs/>
        <w:color w:val="auto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56426F3B"/>
    <w:multiLevelType w:val="multilevel"/>
    <w:tmpl w:val="29F4D50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Times New Roman" w:hAnsi="Times New Roman" w:cs="Times New Roman" w:hint="default"/>
        <w:b/>
        <w:bCs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russianUpper"/>
      <w:pStyle w:val="a6"/>
      <w:lvlText w:val="Приложение %6."/>
      <w:lvlJc w:val="left"/>
      <w:pPr>
        <w:ind w:left="360" w:hanging="360"/>
      </w:pPr>
      <w:rPr>
        <w:rFonts w:hint="default"/>
        <w:spacing w:val="0"/>
        <w:kern w:val="32"/>
        <w:position w:val="0"/>
        <w:sz w:val="28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56EC75E1"/>
    <w:multiLevelType w:val="multilevel"/>
    <w:tmpl w:val="6A582252"/>
    <w:lvl w:ilvl="0">
      <w:start w:val="1"/>
      <w:numFmt w:val="decimal"/>
      <w:pStyle w:val="0210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02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02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024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5BF043BD"/>
    <w:multiLevelType w:val="hybridMultilevel"/>
    <w:tmpl w:val="FBD6F736"/>
    <w:lvl w:ilvl="0" w:tplc="965E2E1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84565D0"/>
    <w:multiLevelType w:val="multilevel"/>
    <w:tmpl w:val="425046C8"/>
    <w:styleLink w:val="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D383C39"/>
    <w:multiLevelType w:val="multilevel"/>
    <w:tmpl w:val="3FFE55C4"/>
    <w:lvl w:ilvl="0">
      <w:start w:val="1"/>
      <w:numFmt w:val="russianUpper"/>
      <w:pStyle w:val="Appendix"/>
      <w:suff w:val="space"/>
      <w:lvlText w:val="Приложение %1."/>
      <w:lvlJc w:val="left"/>
      <w:rPr>
        <w:rFonts w:ascii="Arial" w:hAnsi="Arial" w:cs="Arial" w:hint="default"/>
        <w:b/>
        <w:i w:val="0"/>
        <w:color w:val="auto"/>
        <w:spacing w:val="0"/>
        <w:w w:val="100"/>
        <w:kern w:val="0"/>
        <w:position w:val="0"/>
        <w:sz w:val="32"/>
        <w:szCs w:val="32"/>
        <w:u w:val="none"/>
        <w:effect w:val="none"/>
      </w:rPr>
    </w:lvl>
    <w:lvl w:ilvl="1">
      <w:start w:val="1"/>
      <w:numFmt w:val="decimal"/>
      <w:pStyle w:val="AppHeading1"/>
      <w:suff w:val="space"/>
      <w:lvlText w:val="%1.%2"/>
      <w:lvlJc w:val="left"/>
      <w:pPr>
        <w:ind w:firstLine="720"/>
      </w:pPr>
      <w:rPr>
        <w:rFonts w:ascii="Times New Roman Bold" w:hAnsi="Times New Roman Bold" w:cs="Times New Roman" w:hint="default"/>
        <w:b/>
        <w:i w:val="0"/>
        <w:color w:val="auto"/>
        <w:spacing w:val="0"/>
        <w:w w:val="100"/>
        <w:kern w:val="0"/>
        <w:position w:val="0"/>
        <w:sz w:val="28"/>
        <w:szCs w:val="28"/>
        <w:u w:val="none"/>
        <w:effect w:val="none"/>
      </w:rPr>
    </w:lvl>
    <w:lvl w:ilvl="2">
      <w:start w:val="1"/>
      <w:numFmt w:val="decimal"/>
      <w:pStyle w:val="AppHeading3"/>
      <w:suff w:val="space"/>
      <w:lvlText w:val="%1.%2.%3"/>
      <w:lvlJc w:val="left"/>
      <w:pPr>
        <w:ind w:firstLine="720"/>
      </w:pPr>
      <w:rPr>
        <w:rFonts w:ascii="Times New Roman Bold" w:hAnsi="Times New Roman Bold" w:cs="Times New Roman" w:hint="default"/>
        <w:b/>
        <w:i w:val="0"/>
        <w:color w:val="auto"/>
        <w:sz w:val="28"/>
        <w:szCs w:val="28"/>
        <w:u w:val="none"/>
      </w:rPr>
    </w:lvl>
    <w:lvl w:ilvl="3">
      <w:start w:val="1"/>
      <w:numFmt w:val="decimal"/>
      <w:pStyle w:val="AppHeading2"/>
      <w:suff w:val="space"/>
      <w:lvlText w:val="%1.%2.%3.%4"/>
      <w:lvlJc w:val="left"/>
      <w:pPr>
        <w:ind w:firstLine="720"/>
      </w:pPr>
      <w:rPr>
        <w:rFonts w:ascii="Times New Roman Bold" w:hAnsi="Times New Roman Bold" w:cs="Times New Roman" w:hint="default"/>
        <w:b/>
        <w:i w:val="0"/>
        <w:color w:val="auto"/>
        <w:spacing w:val="0"/>
        <w:w w:val="100"/>
        <w:kern w:val="0"/>
        <w:position w:val="0"/>
        <w:sz w:val="28"/>
        <w:szCs w:val="28"/>
        <w:u w:val="none"/>
      </w:rPr>
    </w:lvl>
    <w:lvl w:ilvl="4">
      <w:start w:val="1"/>
      <w:numFmt w:val="decimal"/>
      <w:pStyle w:val="AppHeading4"/>
      <w:suff w:val="space"/>
      <w:lvlText w:val="%1.%2.%3.%4.%5"/>
      <w:lvlJc w:val="left"/>
      <w:pPr>
        <w:ind w:firstLine="720"/>
      </w:pPr>
      <w:rPr>
        <w:rFonts w:ascii="Times New Roman Bold" w:hAnsi="Times New Roman Bold" w:cs="Times New Roman" w:hint="default"/>
        <w:b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7" w15:restartNumberingAfterBreak="0">
    <w:nsid w:val="6E5B73B4"/>
    <w:multiLevelType w:val="multilevel"/>
    <w:tmpl w:val="F514827A"/>
    <w:lvl w:ilvl="0">
      <w:start w:val="1"/>
      <w:numFmt w:val="decimal"/>
      <w:pStyle w:val="50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3698" w:hanging="72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b w:val="0"/>
      </w:rPr>
    </w:lvl>
  </w:abstractNum>
  <w:abstractNum w:abstractNumId="18" w15:restartNumberingAfterBreak="0">
    <w:nsid w:val="71FD4A14"/>
    <w:multiLevelType w:val="hybridMultilevel"/>
    <w:tmpl w:val="9012A51C"/>
    <w:lvl w:ilvl="0" w:tplc="9182A6CC">
      <w:start w:val="1"/>
      <w:numFmt w:val="russianLower"/>
      <w:pStyle w:val="0220"/>
      <w:lvlText w:val="%1)"/>
      <w:lvlJc w:val="left"/>
      <w:pPr>
        <w:ind w:left="149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20" w:hanging="360"/>
      </w:pPr>
      <w:rPr>
        <w:rFonts w:ascii="Wingdings" w:hAnsi="Wingdings" w:hint="default"/>
      </w:rPr>
    </w:lvl>
  </w:abstractNum>
  <w:abstractNum w:abstractNumId="19" w15:restartNumberingAfterBreak="0">
    <w:nsid w:val="76986467"/>
    <w:multiLevelType w:val="hybridMultilevel"/>
    <w:tmpl w:val="21CCF61E"/>
    <w:lvl w:ilvl="0" w:tplc="965E2E1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6CB0E13"/>
    <w:multiLevelType w:val="hybridMultilevel"/>
    <w:tmpl w:val="E1F643EE"/>
    <w:lvl w:ilvl="0" w:tplc="04190011">
      <w:start w:val="1"/>
      <w:numFmt w:val="decimal"/>
      <w:lvlText w:val="%1)"/>
      <w:lvlJc w:val="left"/>
      <w:pPr>
        <w:ind w:left="179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7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5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2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9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6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3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820" w:hanging="360"/>
      </w:pPr>
      <w:rPr>
        <w:rFonts w:ascii="Wingdings" w:hAnsi="Wingdings" w:hint="default"/>
      </w:r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18"/>
  </w:num>
  <w:num w:numId="4">
    <w:abstractNumId w:val="20"/>
  </w:num>
  <w:num w:numId="5">
    <w:abstractNumId w:val="4"/>
  </w:num>
  <w:num w:numId="6">
    <w:abstractNumId w:val="11"/>
  </w:num>
  <w:num w:numId="7">
    <w:abstractNumId w:val="15"/>
  </w:num>
  <w:num w:numId="8">
    <w:abstractNumId w:val="1"/>
  </w:num>
  <w:num w:numId="9">
    <w:abstractNumId w:val="7"/>
  </w:num>
  <w:num w:numId="10">
    <w:abstractNumId w:val="0"/>
  </w:num>
  <w:num w:numId="11">
    <w:abstractNumId w:val="5"/>
  </w:num>
  <w:num w:numId="12">
    <w:abstractNumId w:val="8"/>
  </w:num>
  <w:num w:numId="13">
    <w:abstractNumId w:val="2"/>
  </w:num>
  <w:num w:numId="14">
    <w:abstractNumId w:val="13"/>
  </w:num>
  <w:num w:numId="15">
    <w:abstractNumId w:val="12"/>
  </w:num>
  <w:num w:numId="16">
    <w:abstractNumId w:val="9"/>
  </w:num>
  <w:num w:numId="17">
    <w:abstractNumId w:val="14"/>
  </w:num>
  <w:num w:numId="18">
    <w:abstractNumId w:val="3"/>
  </w:num>
  <w:num w:numId="19">
    <w:abstractNumId w:val="19"/>
  </w:num>
  <w:num w:numId="20">
    <w:abstractNumId w:val="16"/>
  </w:num>
  <w:num w:numId="21">
    <w:abstractNumId w:val="6"/>
  </w:num>
  <w:numIdMacAtCleanup w:val="2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Ибрагимова Заира">
    <w15:presenceInfo w15:providerId="None" w15:userId="Ибрагимова Заир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06C"/>
    <w:rsid w:val="000013E6"/>
    <w:rsid w:val="00002CAB"/>
    <w:rsid w:val="00010E4E"/>
    <w:rsid w:val="000120E8"/>
    <w:rsid w:val="00013986"/>
    <w:rsid w:val="00036525"/>
    <w:rsid w:val="000365CC"/>
    <w:rsid w:val="00037553"/>
    <w:rsid w:val="0004367B"/>
    <w:rsid w:val="00043E07"/>
    <w:rsid w:val="00045666"/>
    <w:rsid w:val="00045AD6"/>
    <w:rsid w:val="0004728B"/>
    <w:rsid w:val="00047A27"/>
    <w:rsid w:val="00054FD0"/>
    <w:rsid w:val="00060D38"/>
    <w:rsid w:val="00060DCB"/>
    <w:rsid w:val="0006184C"/>
    <w:rsid w:val="00061FB9"/>
    <w:rsid w:val="000678AE"/>
    <w:rsid w:val="00080A58"/>
    <w:rsid w:val="0008451E"/>
    <w:rsid w:val="0008506F"/>
    <w:rsid w:val="00093019"/>
    <w:rsid w:val="000B3A5E"/>
    <w:rsid w:val="000B47DE"/>
    <w:rsid w:val="000B4F5A"/>
    <w:rsid w:val="000B50D0"/>
    <w:rsid w:val="000C0818"/>
    <w:rsid w:val="000C4711"/>
    <w:rsid w:val="000C67CD"/>
    <w:rsid w:val="000E03B4"/>
    <w:rsid w:val="000E5505"/>
    <w:rsid w:val="000E640B"/>
    <w:rsid w:val="000E7FAE"/>
    <w:rsid w:val="000F42D0"/>
    <w:rsid w:val="0010606C"/>
    <w:rsid w:val="00110EE7"/>
    <w:rsid w:val="0011514A"/>
    <w:rsid w:val="0011552E"/>
    <w:rsid w:val="0012140D"/>
    <w:rsid w:val="00123B46"/>
    <w:rsid w:val="00137D8E"/>
    <w:rsid w:val="00140772"/>
    <w:rsid w:val="00142F07"/>
    <w:rsid w:val="001430F9"/>
    <w:rsid w:val="00143A2D"/>
    <w:rsid w:val="0015388A"/>
    <w:rsid w:val="001667E8"/>
    <w:rsid w:val="00170F7B"/>
    <w:rsid w:val="00175745"/>
    <w:rsid w:val="00183B33"/>
    <w:rsid w:val="00183E8C"/>
    <w:rsid w:val="00192ABE"/>
    <w:rsid w:val="001A0465"/>
    <w:rsid w:val="001B14F3"/>
    <w:rsid w:val="001B27B8"/>
    <w:rsid w:val="001B3385"/>
    <w:rsid w:val="001C046D"/>
    <w:rsid w:val="001D19EA"/>
    <w:rsid w:val="001D1D2D"/>
    <w:rsid w:val="001D3D47"/>
    <w:rsid w:val="001D5008"/>
    <w:rsid w:val="001E6EF9"/>
    <w:rsid w:val="001F28F5"/>
    <w:rsid w:val="001F4B50"/>
    <w:rsid w:val="00200AFD"/>
    <w:rsid w:val="0020508E"/>
    <w:rsid w:val="00213F67"/>
    <w:rsid w:val="0022564A"/>
    <w:rsid w:val="00226120"/>
    <w:rsid w:val="002315F2"/>
    <w:rsid w:val="002322F6"/>
    <w:rsid w:val="00237DDD"/>
    <w:rsid w:val="00240F86"/>
    <w:rsid w:val="00252528"/>
    <w:rsid w:val="00257179"/>
    <w:rsid w:val="00257BE7"/>
    <w:rsid w:val="002624E0"/>
    <w:rsid w:val="002663E6"/>
    <w:rsid w:val="00270F51"/>
    <w:rsid w:val="00272A87"/>
    <w:rsid w:val="00277E39"/>
    <w:rsid w:val="00297F14"/>
    <w:rsid w:val="002B4856"/>
    <w:rsid w:val="002C1512"/>
    <w:rsid w:val="002D43D2"/>
    <w:rsid w:val="002D5AEE"/>
    <w:rsid w:val="002F47A1"/>
    <w:rsid w:val="002F7D9D"/>
    <w:rsid w:val="003009EC"/>
    <w:rsid w:val="00302493"/>
    <w:rsid w:val="003117FD"/>
    <w:rsid w:val="00313929"/>
    <w:rsid w:val="00314F1A"/>
    <w:rsid w:val="003169DC"/>
    <w:rsid w:val="00316A79"/>
    <w:rsid w:val="00320C2B"/>
    <w:rsid w:val="00323A9A"/>
    <w:rsid w:val="003345AD"/>
    <w:rsid w:val="00337219"/>
    <w:rsid w:val="00346948"/>
    <w:rsid w:val="00350141"/>
    <w:rsid w:val="00357BE0"/>
    <w:rsid w:val="00360209"/>
    <w:rsid w:val="00364314"/>
    <w:rsid w:val="00365AED"/>
    <w:rsid w:val="003809C1"/>
    <w:rsid w:val="00383029"/>
    <w:rsid w:val="00390762"/>
    <w:rsid w:val="00390DCA"/>
    <w:rsid w:val="003953E4"/>
    <w:rsid w:val="003955B6"/>
    <w:rsid w:val="003A3DD7"/>
    <w:rsid w:val="003A49A1"/>
    <w:rsid w:val="003B0598"/>
    <w:rsid w:val="003C3C2D"/>
    <w:rsid w:val="003C3FDC"/>
    <w:rsid w:val="003D02A5"/>
    <w:rsid w:val="003D02D4"/>
    <w:rsid w:val="003D7852"/>
    <w:rsid w:val="003E1B0D"/>
    <w:rsid w:val="003E3C1A"/>
    <w:rsid w:val="003E6C59"/>
    <w:rsid w:val="00405130"/>
    <w:rsid w:val="0040626A"/>
    <w:rsid w:val="00410CEB"/>
    <w:rsid w:val="00416EA5"/>
    <w:rsid w:val="00426881"/>
    <w:rsid w:val="00426AFB"/>
    <w:rsid w:val="00427B64"/>
    <w:rsid w:val="004450B8"/>
    <w:rsid w:val="004462EC"/>
    <w:rsid w:val="004511B3"/>
    <w:rsid w:val="00454364"/>
    <w:rsid w:val="00462820"/>
    <w:rsid w:val="0046752F"/>
    <w:rsid w:val="00467717"/>
    <w:rsid w:val="00471CA6"/>
    <w:rsid w:val="00471FC9"/>
    <w:rsid w:val="00484A81"/>
    <w:rsid w:val="00484C13"/>
    <w:rsid w:val="00485238"/>
    <w:rsid w:val="00486CB8"/>
    <w:rsid w:val="00491D2B"/>
    <w:rsid w:val="00494474"/>
    <w:rsid w:val="0049473E"/>
    <w:rsid w:val="00495E86"/>
    <w:rsid w:val="00497729"/>
    <w:rsid w:val="004B32A9"/>
    <w:rsid w:val="004B6AFF"/>
    <w:rsid w:val="004C3F5E"/>
    <w:rsid w:val="004C4012"/>
    <w:rsid w:val="004C413C"/>
    <w:rsid w:val="004C4A62"/>
    <w:rsid w:val="004C6369"/>
    <w:rsid w:val="004E3E3C"/>
    <w:rsid w:val="004E66C1"/>
    <w:rsid w:val="004F0DCE"/>
    <w:rsid w:val="004F293F"/>
    <w:rsid w:val="00506522"/>
    <w:rsid w:val="00511FFD"/>
    <w:rsid w:val="00513421"/>
    <w:rsid w:val="0051792B"/>
    <w:rsid w:val="00521472"/>
    <w:rsid w:val="0052208C"/>
    <w:rsid w:val="005231BE"/>
    <w:rsid w:val="005307B6"/>
    <w:rsid w:val="00543701"/>
    <w:rsid w:val="00544153"/>
    <w:rsid w:val="0057101E"/>
    <w:rsid w:val="00583F87"/>
    <w:rsid w:val="005847A8"/>
    <w:rsid w:val="0059043F"/>
    <w:rsid w:val="00591CFC"/>
    <w:rsid w:val="00592052"/>
    <w:rsid w:val="00593F69"/>
    <w:rsid w:val="005B5A9A"/>
    <w:rsid w:val="005C5183"/>
    <w:rsid w:val="005C6AA6"/>
    <w:rsid w:val="005C75DF"/>
    <w:rsid w:val="005D3039"/>
    <w:rsid w:val="005E1E94"/>
    <w:rsid w:val="005F3FA0"/>
    <w:rsid w:val="005F7293"/>
    <w:rsid w:val="005F7CAB"/>
    <w:rsid w:val="00601FDC"/>
    <w:rsid w:val="00604B45"/>
    <w:rsid w:val="00604C78"/>
    <w:rsid w:val="00605C7E"/>
    <w:rsid w:val="00611A55"/>
    <w:rsid w:val="00613C15"/>
    <w:rsid w:val="00615558"/>
    <w:rsid w:val="0061683F"/>
    <w:rsid w:val="00627833"/>
    <w:rsid w:val="00630DC9"/>
    <w:rsid w:val="00634F7B"/>
    <w:rsid w:val="00647161"/>
    <w:rsid w:val="006641F4"/>
    <w:rsid w:val="00664A25"/>
    <w:rsid w:val="00666812"/>
    <w:rsid w:val="006761D2"/>
    <w:rsid w:val="00677130"/>
    <w:rsid w:val="00677CBA"/>
    <w:rsid w:val="00682CE0"/>
    <w:rsid w:val="00684792"/>
    <w:rsid w:val="006855EA"/>
    <w:rsid w:val="0069259F"/>
    <w:rsid w:val="00694BBD"/>
    <w:rsid w:val="006A1ED6"/>
    <w:rsid w:val="006A32D7"/>
    <w:rsid w:val="006A4D4E"/>
    <w:rsid w:val="006A57F2"/>
    <w:rsid w:val="006A6B34"/>
    <w:rsid w:val="006B7B7B"/>
    <w:rsid w:val="006E0692"/>
    <w:rsid w:val="006E7B15"/>
    <w:rsid w:val="006F3063"/>
    <w:rsid w:val="006F45A8"/>
    <w:rsid w:val="007065A6"/>
    <w:rsid w:val="007117B0"/>
    <w:rsid w:val="007135D5"/>
    <w:rsid w:val="007162F0"/>
    <w:rsid w:val="00731808"/>
    <w:rsid w:val="007379A0"/>
    <w:rsid w:val="007511BD"/>
    <w:rsid w:val="00753DB0"/>
    <w:rsid w:val="0076084E"/>
    <w:rsid w:val="007731F1"/>
    <w:rsid w:val="0077780A"/>
    <w:rsid w:val="0078472A"/>
    <w:rsid w:val="007851C2"/>
    <w:rsid w:val="0079028B"/>
    <w:rsid w:val="00791EA2"/>
    <w:rsid w:val="00792D72"/>
    <w:rsid w:val="00794578"/>
    <w:rsid w:val="00794755"/>
    <w:rsid w:val="007A0135"/>
    <w:rsid w:val="007A20E8"/>
    <w:rsid w:val="007A5874"/>
    <w:rsid w:val="007B5D0B"/>
    <w:rsid w:val="007C7325"/>
    <w:rsid w:val="007C7D95"/>
    <w:rsid w:val="007D441D"/>
    <w:rsid w:val="007E36DA"/>
    <w:rsid w:val="007F3319"/>
    <w:rsid w:val="00800AEE"/>
    <w:rsid w:val="008060B9"/>
    <w:rsid w:val="00807BB5"/>
    <w:rsid w:val="008114E2"/>
    <w:rsid w:val="00812109"/>
    <w:rsid w:val="0081711D"/>
    <w:rsid w:val="0082015A"/>
    <w:rsid w:val="00823A85"/>
    <w:rsid w:val="00836EEE"/>
    <w:rsid w:val="00837061"/>
    <w:rsid w:val="00840695"/>
    <w:rsid w:val="0084225A"/>
    <w:rsid w:val="00842FB2"/>
    <w:rsid w:val="008758F1"/>
    <w:rsid w:val="00876422"/>
    <w:rsid w:val="00885B99"/>
    <w:rsid w:val="008867A4"/>
    <w:rsid w:val="00886C8C"/>
    <w:rsid w:val="00886FBF"/>
    <w:rsid w:val="00892AFF"/>
    <w:rsid w:val="00895BE4"/>
    <w:rsid w:val="0089758F"/>
    <w:rsid w:val="0089778F"/>
    <w:rsid w:val="008B0E76"/>
    <w:rsid w:val="008C0EE9"/>
    <w:rsid w:val="008D0AFB"/>
    <w:rsid w:val="008D1270"/>
    <w:rsid w:val="008D3168"/>
    <w:rsid w:val="008E18F2"/>
    <w:rsid w:val="008E1E12"/>
    <w:rsid w:val="008E6286"/>
    <w:rsid w:val="008E7875"/>
    <w:rsid w:val="008F4643"/>
    <w:rsid w:val="008F6ED2"/>
    <w:rsid w:val="008F7504"/>
    <w:rsid w:val="0090026C"/>
    <w:rsid w:val="00902D22"/>
    <w:rsid w:val="009100B4"/>
    <w:rsid w:val="00912366"/>
    <w:rsid w:val="00914A8E"/>
    <w:rsid w:val="00917576"/>
    <w:rsid w:val="00922B62"/>
    <w:rsid w:val="00922DAA"/>
    <w:rsid w:val="009305B1"/>
    <w:rsid w:val="009369D1"/>
    <w:rsid w:val="00936D9C"/>
    <w:rsid w:val="00946DA7"/>
    <w:rsid w:val="009470D9"/>
    <w:rsid w:val="00962232"/>
    <w:rsid w:val="00971C33"/>
    <w:rsid w:val="00975885"/>
    <w:rsid w:val="00976898"/>
    <w:rsid w:val="00976D92"/>
    <w:rsid w:val="009778E1"/>
    <w:rsid w:val="009812B1"/>
    <w:rsid w:val="0098636F"/>
    <w:rsid w:val="009955B8"/>
    <w:rsid w:val="009A1C14"/>
    <w:rsid w:val="009B1915"/>
    <w:rsid w:val="009B2A63"/>
    <w:rsid w:val="009C1A52"/>
    <w:rsid w:val="009C67D6"/>
    <w:rsid w:val="009D02E5"/>
    <w:rsid w:val="009D2D3B"/>
    <w:rsid w:val="009D5EA1"/>
    <w:rsid w:val="009D5F15"/>
    <w:rsid w:val="009E24B1"/>
    <w:rsid w:val="009E44B0"/>
    <w:rsid w:val="009E487F"/>
    <w:rsid w:val="009F2F19"/>
    <w:rsid w:val="009F6602"/>
    <w:rsid w:val="009F6B58"/>
    <w:rsid w:val="00A01514"/>
    <w:rsid w:val="00A05E60"/>
    <w:rsid w:val="00A0628B"/>
    <w:rsid w:val="00A10110"/>
    <w:rsid w:val="00A10A2E"/>
    <w:rsid w:val="00A16E34"/>
    <w:rsid w:val="00A27C50"/>
    <w:rsid w:val="00A32F8A"/>
    <w:rsid w:val="00A331BB"/>
    <w:rsid w:val="00A3457A"/>
    <w:rsid w:val="00A4511A"/>
    <w:rsid w:val="00A47B67"/>
    <w:rsid w:val="00A557E8"/>
    <w:rsid w:val="00A61ED4"/>
    <w:rsid w:val="00A625F1"/>
    <w:rsid w:val="00A63317"/>
    <w:rsid w:val="00A669DC"/>
    <w:rsid w:val="00A71925"/>
    <w:rsid w:val="00A71A49"/>
    <w:rsid w:val="00A73A31"/>
    <w:rsid w:val="00A75C03"/>
    <w:rsid w:val="00A82AC2"/>
    <w:rsid w:val="00A84B50"/>
    <w:rsid w:val="00A84E29"/>
    <w:rsid w:val="00A86E85"/>
    <w:rsid w:val="00A872EB"/>
    <w:rsid w:val="00AA0D11"/>
    <w:rsid w:val="00AA6479"/>
    <w:rsid w:val="00AC231E"/>
    <w:rsid w:val="00AC35DC"/>
    <w:rsid w:val="00AC7551"/>
    <w:rsid w:val="00AD1ECF"/>
    <w:rsid w:val="00AD6E2A"/>
    <w:rsid w:val="00AD7A28"/>
    <w:rsid w:val="00AE413E"/>
    <w:rsid w:val="00AF4F1E"/>
    <w:rsid w:val="00AF5625"/>
    <w:rsid w:val="00B065DA"/>
    <w:rsid w:val="00B128F1"/>
    <w:rsid w:val="00B16EFA"/>
    <w:rsid w:val="00B20383"/>
    <w:rsid w:val="00B21DF8"/>
    <w:rsid w:val="00B21EC9"/>
    <w:rsid w:val="00B22E44"/>
    <w:rsid w:val="00B24D3D"/>
    <w:rsid w:val="00B33FE9"/>
    <w:rsid w:val="00B34058"/>
    <w:rsid w:val="00B369C9"/>
    <w:rsid w:val="00B51225"/>
    <w:rsid w:val="00B53A7C"/>
    <w:rsid w:val="00B54987"/>
    <w:rsid w:val="00B805AC"/>
    <w:rsid w:val="00B827DA"/>
    <w:rsid w:val="00B85946"/>
    <w:rsid w:val="00B87961"/>
    <w:rsid w:val="00B92488"/>
    <w:rsid w:val="00B9412F"/>
    <w:rsid w:val="00B942FD"/>
    <w:rsid w:val="00BA2859"/>
    <w:rsid w:val="00BA530C"/>
    <w:rsid w:val="00BA70C3"/>
    <w:rsid w:val="00BB104D"/>
    <w:rsid w:val="00BB429B"/>
    <w:rsid w:val="00BB7BB4"/>
    <w:rsid w:val="00BB7BB7"/>
    <w:rsid w:val="00BC1927"/>
    <w:rsid w:val="00BC2485"/>
    <w:rsid w:val="00BC383F"/>
    <w:rsid w:val="00BD01EB"/>
    <w:rsid w:val="00BE4523"/>
    <w:rsid w:val="00BF4900"/>
    <w:rsid w:val="00C0129D"/>
    <w:rsid w:val="00C053CA"/>
    <w:rsid w:val="00C14FFD"/>
    <w:rsid w:val="00C2204B"/>
    <w:rsid w:val="00C2451B"/>
    <w:rsid w:val="00C26DCB"/>
    <w:rsid w:val="00C31C48"/>
    <w:rsid w:val="00C36E3C"/>
    <w:rsid w:val="00C3762B"/>
    <w:rsid w:val="00C41783"/>
    <w:rsid w:val="00C44B61"/>
    <w:rsid w:val="00C5279C"/>
    <w:rsid w:val="00C53C37"/>
    <w:rsid w:val="00C5434D"/>
    <w:rsid w:val="00C558B0"/>
    <w:rsid w:val="00C60815"/>
    <w:rsid w:val="00C63085"/>
    <w:rsid w:val="00C662F9"/>
    <w:rsid w:val="00C66C59"/>
    <w:rsid w:val="00C746CC"/>
    <w:rsid w:val="00C77D9A"/>
    <w:rsid w:val="00C9143D"/>
    <w:rsid w:val="00C927D1"/>
    <w:rsid w:val="00C92B09"/>
    <w:rsid w:val="00C96081"/>
    <w:rsid w:val="00CA0CEB"/>
    <w:rsid w:val="00CA3331"/>
    <w:rsid w:val="00CA3770"/>
    <w:rsid w:val="00CB62BB"/>
    <w:rsid w:val="00CB700B"/>
    <w:rsid w:val="00CC00EE"/>
    <w:rsid w:val="00CC02DF"/>
    <w:rsid w:val="00CC6AF8"/>
    <w:rsid w:val="00CC73B9"/>
    <w:rsid w:val="00CD6C27"/>
    <w:rsid w:val="00CD72BB"/>
    <w:rsid w:val="00CE59B3"/>
    <w:rsid w:val="00CE623B"/>
    <w:rsid w:val="00CF03E9"/>
    <w:rsid w:val="00CF0706"/>
    <w:rsid w:val="00CF666E"/>
    <w:rsid w:val="00D05BFD"/>
    <w:rsid w:val="00D10D86"/>
    <w:rsid w:val="00D12E3F"/>
    <w:rsid w:val="00D20333"/>
    <w:rsid w:val="00D2667E"/>
    <w:rsid w:val="00D356BF"/>
    <w:rsid w:val="00D35E54"/>
    <w:rsid w:val="00D363C8"/>
    <w:rsid w:val="00D40ACC"/>
    <w:rsid w:val="00D47D8B"/>
    <w:rsid w:val="00D63C5F"/>
    <w:rsid w:val="00D659F0"/>
    <w:rsid w:val="00D71618"/>
    <w:rsid w:val="00D80BF8"/>
    <w:rsid w:val="00D817A9"/>
    <w:rsid w:val="00D8602E"/>
    <w:rsid w:val="00D96C59"/>
    <w:rsid w:val="00DA12E0"/>
    <w:rsid w:val="00DA55BE"/>
    <w:rsid w:val="00DB2ECC"/>
    <w:rsid w:val="00DB3F0E"/>
    <w:rsid w:val="00DB4617"/>
    <w:rsid w:val="00DC1303"/>
    <w:rsid w:val="00DD1F92"/>
    <w:rsid w:val="00DE4744"/>
    <w:rsid w:val="00DE54C1"/>
    <w:rsid w:val="00DE5A49"/>
    <w:rsid w:val="00DF5694"/>
    <w:rsid w:val="00DF6D20"/>
    <w:rsid w:val="00E070CF"/>
    <w:rsid w:val="00E07987"/>
    <w:rsid w:val="00E10134"/>
    <w:rsid w:val="00E118BE"/>
    <w:rsid w:val="00E1352E"/>
    <w:rsid w:val="00E1352F"/>
    <w:rsid w:val="00E147CC"/>
    <w:rsid w:val="00E16090"/>
    <w:rsid w:val="00E17CDF"/>
    <w:rsid w:val="00E23740"/>
    <w:rsid w:val="00E23743"/>
    <w:rsid w:val="00E26955"/>
    <w:rsid w:val="00E34424"/>
    <w:rsid w:val="00E37A80"/>
    <w:rsid w:val="00E53EE1"/>
    <w:rsid w:val="00E55D7F"/>
    <w:rsid w:val="00E57A22"/>
    <w:rsid w:val="00E60295"/>
    <w:rsid w:val="00E603C2"/>
    <w:rsid w:val="00E813B0"/>
    <w:rsid w:val="00E86A26"/>
    <w:rsid w:val="00E90C4A"/>
    <w:rsid w:val="00E913BE"/>
    <w:rsid w:val="00EA3666"/>
    <w:rsid w:val="00EA3E69"/>
    <w:rsid w:val="00EA50AD"/>
    <w:rsid w:val="00EA6EE2"/>
    <w:rsid w:val="00EA7E06"/>
    <w:rsid w:val="00EB14E5"/>
    <w:rsid w:val="00EB2168"/>
    <w:rsid w:val="00EB4893"/>
    <w:rsid w:val="00EC0DC9"/>
    <w:rsid w:val="00EC6405"/>
    <w:rsid w:val="00ED242E"/>
    <w:rsid w:val="00ED617D"/>
    <w:rsid w:val="00EE055D"/>
    <w:rsid w:val="00EF694D"/>
    <w:rsid w:val="00F00E75"/>
    <w:rsid w:val="00F0186E"/>
    <w:rsid w:val="00F06174"/>
    <w:rsid w:val="00F06615"/>
    <w:rsid w:val="00F10A62"/>
    <w:rsid w:val="00F17124"/>
    <w:rsid w:val="00F20ED3"/>
    <w:rsid w:val="00F22088"/>
    <w:rsid w:val="00F31BCB"/>
    <w:rsid w:val="00F34099"/>
    <w:rsid w:val="00F651C8"/>
    <w:rsid w:val="00F704ED"/>
    <w:rsid w:val="00F776BC"/>
    <w:rsid w:val="00F87896"/>
    <w:rsid w:val="00F927EE"/>
    <w:rsid w:val="00F93F8F"/>
    <w:rsid w:val="00F9479E"/>
    <w:rsid w:val="00F94AAE"/>
    <w:rsid w:val="00F954B9"/>
    <w:rsid w:val="00F96B43"/>
    <w:rsid w:val="00FA1B58"/>
    <w:rsid w:val="00FA418A"/>
    <w:rsid w:val="00FA45F2"/>
    <w:rsid w:val="00FC0524"/>
    <w:rsid w:val="00FC2B52"/>
    <w:rsid w:val="00FD52B4"/>
    <w:rsid w:val="00FD7EC5"/>
    <w:rsid w:val="00FE2B6A"/>
    <w:rsid w:val="00FE6210"/>
    <w:rsid w:val="00FF3C9F"/>
    <w:rsid w:val="00FF5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BA61D"/>
  <w15:chartTrackingRefBased/>
  <w15:docId w15:val="{04E3908B-E399-45EC-BB1A-84A1C8AE4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7">
    <w:name w:val="Normal"/>
    <w:qFormat/>
    <w:rsid w:val="00807B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7"/>
    <w:next w:val="a7"/>
    <w:link w:val="11"/>
    <w:uiPriority w:val="9"/>
    <w:qFormat/>
    <w:rsid w:val="00591CFC"/>
    <w:pPr>
      <w:keepNext/>
      <w:keepLines/>
      <w:numPr>
        <w:numId w:val="6"/>
      </w:numPr>
      <w:jc w:val="both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2">
    <w:name w:val="heading 2"/>
    <w:basedOn w:val="a7"/>
    <w:next w:val="a7"/>
    <w:link w:val="20"/>
    <w:uiPriority w:val="9"/>
    <w:unhideWhenUsed/>
    <w:qFormat/>
    <w:rsid w:val="00591CFC"/>
    <w:pPr>
      <w:keepNext/>
      <w:keepLines/>
      <w:numPr>
        <w:ilvl w:val="1"/>
        <w:numId w:val="6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7"/>
    <w:next w:val="a7"/>
    <w:link w:val="30"/>
    <w:uiPriority w:val="9"/>
    <w:unhideWhenUsed/>
    <w:qFormat/>
    <w:rsid w:val="001C046D"/>
    <w:pPr>
      <w:keepNext/>
      <w:keepLines/>
      <w:numPr>
        <w:ilvl w:val="2"/>
        <w:numId w:val="6"/>
      </w:numPr>
      <w:spacing w:line="360" w:lineRule="auto"/>
      <w:ind w:left="709" w:hanging="709"/>
      <w:jc w:val="both"/>
      <w:outlineLvl w:val="2"/>
    </w:pPr>
    <w:rPr>
      <w:rFonts w:eastAsiaTheme="majorEastAsia"/>
      <w:color w:val="000000" w:themeColor="text1"/>
      <w:sz w:val="26"/>
      <w:szCs w:val="26"/>
    </w:rPr>
  </w:style>
  <w:style w:type="paragraph" w:styleId="4">
    <w:name w:val="heading 4"/>
    <w:basedOn w:val="a7"/>
    <w:next w:val="a7"/>
    <w:link w:val="40"/>
    <w:uiPriority w:val="9"/>
    <w:semiHidden/>
    <w:unhideWhenUsed/>
    <w:qFormat/>
    <w:rsid w:val="00591CFC"/>
    <w:pPr>
      <w:keepNext/>
      <w:keepLines/>
      <w:numPr>
        <w:ilvl w:val="3"/>
        <w:numId w:val="6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7"/>
    <w:next w:val="a7"/>
    <w:link w:val="51"/>
    <w:uiPriority w:val="9"/>
    <w:semiHidden/>
    <w:unhideWhenUsed/>
    <w:qFormat/>
    <w:rsid w:val="00591CFC"/>
    <w:pPr>
      <w:keepNext/>
      <w:keepLines/>
      <w:numPr>
        <w:ilvl w:val="4"/>
        <w:numId w:val="6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7"/>
    <w:next w:val="a7"/>
    <w:link w:val="60"/>
    <w:uiPriority w:val="9"/>
    <w:semiHidden/>
    <w:unhideWhenUsed/>
    <w:qFormat/>
    <w:rsid w:val="00591CFC"/>
    <w:pPr>
      <w:keepNext/>
      <w:keepLines/>
      <w:numPr>
        <w:ilvl w:val="5"/>
        <w:numId w:val="6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7"/>
    <w:next w:val="a7"/>
    <w:link w:val="70"/>
    <w:uiPriority w:val="9"/>
    <w:semiHidden/>
    <w:unhideWhenUsed/>
    <w:qFormat/>
    <w:rsid w:val="00591CFC"/>
    <w:pPr>
      <w:keepNext/>
      <w:keepLines/>
      <w:numPr>
        <w:ilvl w:val="6"/>
        <w:numId w:val="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8">
    <w:name w:val="heading 8"/>
    <w:basedOn w:val="a7"/>
    <w:next w:val="a7"/>
    <w:link w:val="80"/>
    <w:uiPriority w:val="9"/>
    <w:semiHidden/>
    <w:unhideWhenUsed/>
    <w:qFormat/>
    <w:rsid w:val="00591CFC"/>
    <w:pPr>
      <w:keepNext/>
      <w:keepLines/>
      <w:numPr>
        <w:ilvl w:val="7"/>
        <w:numId w:val="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7"/>
    <w:next w:val="a7"/>
    <w:link w:val="90"/>
    <w:uiPriority w:val="9"/>
    <w:semiHidden/>
    <w:unhideWhenUsed/>
    <w:qFormat/>
    <w:rsid w:val="00591CFC"/>
    <w:pPr>
      <w:keepNext/>
      <w:keepLines/>
      <w:numPr>
        <w:ilvl w:val="8"/>
        <w:numId w:val="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paragraph" w:styleId="ab">
    <w:name w:val="List Paragraph"/>
    <w:aliases w:val="Абзац маркированнный,1,UL,Bullet List,FooterText,numbered,Table-Normal,RSHB_Table-Normal,Предусловия,1. Абзац списка,Нумерованный список_ФТ,Булет 1,Bullet Number,Нумерованый список,lp1,lp11,List Paragraph11,Bullet 1,Маркер"/>
    <w:basedOn w:val="a7"/>
    <w:link w:val="ac"/>
    <w:uiPriority w:val="34"/>
    <w:qFormat/>
    <w:rsid w:val="00ED242E"/>
    <w:pPr>
      <w:ind w:left="720"/>
      <w:contextualSpacing/>
    </w:pPr>
  </w:style>
  <w:style w:type="paragraph" w:styleId="ad">
    <w:name w:val="Balloon Text"/>
    <w:basedOn w:val="a7"/>
    <w:link w:val="ae"/>
    <w:uiPriority w:val="99"/>
    <w:semiHidden/>
    <w:unhideWhenUsed/>
    <w:qFormat/>
    <w:rsid w:val="00ED242E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8"/>
    <w:link w:val="ad"/>
    <w:uiPriority w:val="99"/>
    <w:semiHidden/>
    <w:qFormat/>
    <w:rsid w:val="00ED242E"/>
    <w:rPr>
      <w:rFonts w:ascii="Segoe UI" w:hAnsi="Segoe UI" w:cs="Segoe UI"/>
      <w:sz w:val="18"/>
      <w:szCs w:val="18"/>
    </w:rPr>
  </w:style>
  <w:style w:type="character" w:styleId="af">
    <w:name w:val="Hyperlink"/>
    <w:basedOn w:val="a8"/>
    <w:uiPriority w:val="99"/>
    <w:unhideWhenUsed/>
    <w:rsid w:val="00ED242E"/>
    <w:rPr>
      <w:color w:val="0563C1" w:themeColor="hyperlink"/>
      <w:u w:val="single"/>
    </w:rPr>
  </w:style>
  <w:style w:type="character" w:customStyle="1" w:styleId="UnresolvedMention">
    <w:name w:val="Unresolved Mention"/>
    <w:basedOn w:val="a8"/>
    <w:uiPriority w:val="99"/>
    <w:semiHidden/>
    <w:unhideWhenUsed/>
    <w:rsid w:val="00ED242E"/>
    <w:rPr>
      <w:color w:val="605E5C"/>
      <w:shd w:val="clear" w:color="auto" w:fill="E1DFDD"/>
    </w:rPr>
  </w:style>
  <w:style w:type="character" w:styleId="af0">
    <w:name w:val="annotation reference"/>
    <w:basedOn w:val="a8"/>
    <w:unhideWhenUsed/>
    <w:rsid w:val="0011552E"/>
    <w:rPr>
      <w:sz w:val="16"/>
      <w:szCs w:val="16"/>
    </w:rPr>
  </w:style>
  <w:style w:type="paragraph" w:styleId="af1">
    <w:name w:val="annotation text"/>
    <w:aliases w:val="Примечания: текст"/>
    <w:basedOn w:val="a7"/>
    <w:link w:val="af2"/>
    <w:uiPriority w:val="99"/>
    <w:unhideWhenUsed/>
    <w:rsid w:val="0011552E"/>
    <w:rPr>
      <w:sz w:val="20"/>
      <w:szCs w:val="20"/>
    </w:rPr>
  </w:style>
  <w:style w:type="character" w:customStyle="1" w:styleId="af2">
    <w:name w:val="Текст примечания Знак"/>
    <w:aliases w:val="Примечания: текст Знак"/>
    <w:basedOn w:val="a8"/>
    <w:link w:val="af1"/>
    <w:uiPriority w:val="99"/>
    <w:rsid w:val="0011552E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1552E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11552E"/>
    <w:rPr>
      <w:b/>
      <w:bCs/>
      <w:sz w:val="20"/>
      <w:szCs w:val="20"/>
    </w:rPr>
  </w:style>
  <w:style w:type="character" w:customStyle="1" w:styleId="ac">
    <w:name w:val="Абзац списка Знак"/>
    <w:aliases w:val="Абзац маркированнный Знак,1 Знак,UL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b"/>
    <w:uiPriority w:val="34"/>
    <w:qFormat/>
    <w:locked/>
    <w:rsid w:val="00D40ACC"/>
  </w:style>
  <w:style w:type="table" w:styleId="af5">
    <w:name w:val="Table Grid"/>
    <w:basedOn w:val="a9"/>
    <w:uiPriority w:val="59"/>
    <w:rsid w:val="004C4A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C927D1"/>
    <w:pPr>
      <w:spacing w:after="0" w:line="240" w:lineRule="auto"/>
    </w:pPr>
  </w:style>
  <w:style w:type="paragraph" w:customStyle="1" w:styleId="50">
    <w:name w:val="5"/>
    <w:basedOn w:val="a7"/>
    <w:rsid w:val="00EE055D"/>
    <w:pPr>
      <w:numPr>
        <w:numId w:val="1"/>
      </w:numPr>
      <w:spacing w:line="256" w:lineRule="auto"/>
    </w:pPr>
    <w:rPr>
      <w:rFonts w:eastAsiaTheme="minorEastAsia"/>
    </w:rPr>
  </w:style>
  <w:style w:type="paragraph" w:customStyle="1" w:styleId="01">
    <w:name w:val="01_Обычный"/>
    <w:basedOn w:val="a7"/>
    <w:qFormat/>
    <w:rsid w:val="00426881"/>
    <w:pPr>
      <w:tabs>
        <w:tab w:val="left" w:pos="851"/>
      </w:tabs>
      <w:spacing w:line="336" w:lineRule="auto"/>
      <w:ind w:firstLine="709"/>
      <w:jc w:val="both"/>
    </w:pPr>
    <w:rPr>
      <w:sz w:val="26"/>
      <w:szCs w:val="20"/>
      <w:lang w:bidi="en-US"/>
    </w:rPr>
  </w:style>
  <w:style w:type="paragraph" w:customStyle="1" w:styleId="021">
    <w:name w:val="02_Маркированный_1"/>
    <w:basedOn w:val="a7"/>
    <w:qFormat/>
    <w:rsid w:val="00426881"/>
    <w:pPr>
      <w:widowControl w:val="0"/>
      <w:numPr>
        <w:numId w:val="2"/>
      </w:numPr>
      <w:spacing w:line="336" w:lineRule="auto"/>
      <w:ind w:left="1066" w:hanging="357"/>
      <w:jc w:val="both"/>
    </w:pPr>
    <w:rPr>
      <w:color w:val="000000" w:themeColor="text1"/>
      <w:sz w:val="26"/>
      <w:szCs w:val="20"/>
    </w:rPr>
  </w:style>
  <w:style w:type="paragraph" w:customStyle="1" w:styleId="0220">
    <w:name w:val="02_Маркированный_2"/>
    <w:basedOn w:val="a7"/>
    <w:qFormat/>
    <w:rsid w:val="00426881"/>
    <w:pPr>
      <w:numPr>
        <w:numId w:val="3"/>
      </w:numPr>
      <w:tabs>
        <w:tab w:val="left" w:pos="1134"/>
      </w:tabs>
      <w:spacing w:line="336" w:lineRule="auto"/>
      <w:ind w:left="1491" w:hanging="357"/>
      <w:jc w:val="both"/>
    </w:pPr>
    <w:rPr>
      <w:sz w:val="26"/>
    </w:rPr>
  </w:style>
  <w:style w:type="character" w:customStyle="1" w:styleId="11">
    <w:name w:val="Заголовок 1 Знак"/>
    <w:basedOn w:val="a8"/>
    <w:link w:val="1"/>
    <w:uiPriority w:val="9"/>
    <w:rsid w:val="00591CFC"/>
    <w:rPr>
      <w:rFonts w:ascii="Times New Roman" w:eastAsiaTheme="majorEastAsia" w:hAnsi="Times New Roman" w:cstheme="majorBidi"/>
      <w:b/>
      <w:color w:val="000000" w:themeColor="text1"/>
      <w:sz w:val="28"/>
      <w:szCs w:val="32"/>
      <w:lang w:eastAsia="ru-RU"/>
    </w:rPr>
  </w:style>
  <w:style w:type="paragraph" w:customStyle="1" w:styleId="titul-table-13-bold">
    <w:name w:val="titul-table-13-bold"/>
    <w:basedOn w:val="titul-table-13-regular"/>
    <w:link w:val="titul-table-13-bold0"/>
    <w:rsid w:val="00591CFC"/>
    <w:rPr>
      <w:b/>
    </w:rPr>
  </w:style>
  <w:style w:type="paragraph" w:customStyle="1" w:styleId="titul-version14line">
    <w:name w:val="titul-version_14+line"/>
    <w:basedOn w:val="a7"/>
    <w:link w:val="titul-version14line0"/>
    <w:rsid w:val="00591CFC"/>
    <w:pPr>
      <w:pBdr>
        <w:bottom w:val="single" w:sz="8" w:space="20" w:color="auto"/>
      </w:pBdr>
      <w:spacing w:line="360" w:lineRule="auto"/>
      <w:jc w:val="center"/>
    </w:pPr>
    <w:rPr>
      <w:b/>
      <w:bCs/>
      <w:sz w:val="28"/>
      <w:szCs w:val="20"/>
    </w:rPr>
  </w:style>
  <w:style w:type="paragraph" w:customStyle="1" w:styleId="titul-table-13-regular">
    <w:name w:val="titul-table-13-regular"/>
    <w:link w:val="titul-table-13-regular0"/>
    <w:rsid w:val="00591CF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titul-table-13-bold0">
    <w:name w:val="titul-table-13-bold Знак"/>
    <w:basedOn w:val="a8"/>
    <w:link w:val="titul-table-13-bold"/>
    <w:rsid w:val="00591CFC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character" w:customStyle="1" w:styleId="titul-table-13-regular0">
    <w:name w:val="titul-table-13-regular Знак"/>
    <w:basedOn w:val="titul-table-13-bold0"/>
    <w:link w:val="titul-table-13-regular"/>
    <w:rsid w:val="00591CFC"/>
    <w:rPr>
      <w:rFonts w:ascii="Times New Roman" w:eastAsia="Times New Roman" w:hAnsi="Times New Roman" w:cs="Times New Roman"/>
      <w:b w:val="0"/>
      <w:sz w:val="26"/>
      <w:szCs w:val="26"/>
      <w:lang w:eastAsia="ru-RU"/>
    </w:rPr>
  </w:style>
  <w:style w:type="character" w:customStyle="1" w:styleId="titul-version14line0">
    <w:name w:val="titul-version_14+line Знак"/>
    <w:basedOn w:val="a8"/>
    <w:link w:val="titul-version14line"/>
    <w:rsid w:val="00591CFC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titul-name18">
    <w:name w:val="titul-name_18"/>
    <w:basedOn w:val="a7"/>
    <w:next w:val="a7"/>
    <w:link w:val="titul-name180"/>
    <w:rsid w:val="00591CFC"/>
    <w:pPr>
      <w:spacing w:line="360" w:lineRule="auto"/>
      <w:jc w:val="center"/>
    </w:pPr>
    <w:rPr>
      <w:rFonts w:eastAsia="Calibri"/>
      <w:b/>
      <w:bCs/>
      <w:sz w:val="36"/>
      <w:szCs w:val="36"/>
    </w:rPr>
  </w:style>
  <w:style w:type="paragraph" w:customStyle="1" w:styleId="normal-center">
    <w:name w:val="normal-center"/>
    <w:basedOn w:val="a7"/>
    <w:link w:val="normal-center0"/>
    <w:rsid w:val="00591CFC"/>
    <w:pPr>
      <w:spacing w:line="360" w:lineRule="auto"/>
      <w:jc w:val="center"/>
    </w:pPr>
    <w:rPr>
      <w:rFonts w:eastAsia="Calibri"/>
      <w:sz w:val="26"/>
      <w:szCs w:val="20"/>
    </w:rPr>
  </w:style>
  <w:style w:type="character" w:customStyle="1" w:styleId="normal-center0">
    <w:name w:val="normal-center Знак"/>
    <w:basedOn w:val="a8"/>
    <w:link w:val="normal-center"/>
    <w:rsid w:val="00591CFC"/>
    <w:rPr>
      <w:rFonts w:ascii="Times New Roman" w:eastAsia="Calibri" w:hAnsi="Times New Roman" w:cs="Times New Roman"/>
      <w:sz w:val="26"/>
      <w:szCs w:val="20"/>
    </w:rPr>
  </w:style>
  <w:style w:type="character" w:customStyle="1" w:styleId="titul-name180">
    <w:name w:val="titul-name_18 Знак"/>
    <w:basedOn w:val="a8"/>
    <w:link w:val="titul-name18"/>
    <w:rsid w:val="00591CFC"/>
    <w:rPr>
      <w:rFonts w:ascii="Times New Roman" w:eastAsia="Calibri" w:hAnsi="Times New Roman" w:cs="Times New Roman"/>
      <w:b/>
      <w:bCs/>
      <w:sz w:val="36"/>
      <w:szCs w:val="36"/>
    </w:rPr>
  </w:style>
  <w:style w:type="paragraph" w:customStyle="1" w:styleId="titul-table-10-regular">
    <w:name w:val="titul-table-10-regular"/>
    <w:basedOn w:val="titul-table-13-regular"/>
    <w:link w:val="titul-table-10-regular0"/>
    <w:rsid w:val="00591CFC"/>
    <w:rPr>
      <w:sz w:val="20"/>
      <w:szCs w:val="20"/>
    </w:rPr>
  </w:style>
  <w:style w:type="character" w:customStyle="1" w:styleId="titul-table-10-regular0">
    <w:name w:val="titul-table-10-regular Знак"/>
    <w:basedOn w:val="titul-table-13-bold0"/>
    <w:link w:val="titul-table-10-regular"/>
    <w:rsid w:val="00591CFC"/>
    <w:rPr>
      <w:rFonts w:ascii="Times New Roman" w:eastAsia="Times New Roman" w:hAnsi="Times New Roman" w:cs="Times New Roman"/>
      <w:b w:val="0"/>
      <w:sz w:val="20"/>
      <w:szCs w:val="20"/>
      <w:lang w:eastAsia="ru-RU"/>
    </w:rPr>
  </w:style>
  <w:style w:type="paragraph" w:customStyle="1" w:styleId="table">
    <w:name w:val="table"/>
    <w:basedOn w:val="a7"/>
    <w:link w:val="table0"/>
    <w:qFormat/>
    <w:rsid w:val="00591CFC"/>
    <w:pPr>
      <w:spacing w:line="360" w:lineRule="auto"/>
    </w:pPr>
    <w:rPr>
      <w:rFonts w:eastAsia="Calibri"/>
      <w:szCs w:val="20"/>
    </w:rPr>
  </w:style>
  <w:style w:type="character" w:customStyle="1" w:styleId="table0">
    <w:name w:val="table Знак"/>
    <w:basedOn w:val="a8"/>
    <w:link w:val="table"/>
    <w:rsid w:val="00591CFC"/>
    <w:rPr>
      <w:rFonts w:ascii="Times New Roman" w:eastAsia="Calibri" w:hAnsi="Times New Roman" w:cs="Times New Roman"/>
      <w:szCs w:val="20"/>
    </w:rPr>
  </w:style>
  <w:style w:type="paragraph" w:customStyle="1" w:styleId="table-head">
    <w:name w:val="table-head"/>
    <w:basedOn w:val="table"/>
    <w:link w:val="table-head0"/>
    <w:qFormat/>
    <w:rsid w:val="00591CFC"/>
    <w:rPr>
      <w:bCs/>
      <w:sz w:val="26"/>
    </w:rPr>
  </w:style>
  <w:style w:type="character" w:customStyle="1" w:styleId="table-head0">
    <w:name w:val="table-head Знак"/>
    <w:basedOn w:val="table0"/>
    <w:link w:val="table-head"/>
    <w:rsid w:val="00591CFC"/>
    <w:rPr>
      <w:rFonts w:ascii="Times New Roman" w:eastAsia="Calibri" w:hAnsi="Times New Roman" w:cs="Times New Roman"/>
      <w:bCs/>
      <w:sz w:val="26"/>
      <w:szCs w:val="20"/>
    </w:rPr>
  </w:style>
  <w:style w:type="character" w:customStyle="1" w:styleId="20">
    <w:name w:val="Заголовок 2 Знак"/>
    <w:basedOn w:val="a8"/>
    <w:link w:val="2"/>
    <w:uiPriority w:val="9"/>
    <w:rsid w:val="00591CF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numbering" w:customStyle="1" w:styleId="10">
    <w:name w:val="Текущий список1"/>
    <w:uiPriority w:val="99"/>
    <w:rsid w:val="00591CFC"/>
    <w:pPr>
      <w:numPr>
        <w:numId w:val="7"/>
      </w:numPr>
    </w:pPr>
  </w:style>
  <w:style w:type="character" w:customStyle="1" w:styleId="30">
    <w:name w:val="Заголовок 3 Знак"/>
    <w:basedOn w:val="a8"/>
    <w:link w:val="3"/>
    <w:uiPriority w:val="9"/>
    <w:rsid w:val="001C046D"/>
    <w:rPr>
      <w:rFonts w:ascii="Times New Roman" w:eastAsiaTheme="majorEastAsia" w:hAnsi="Times New Roman" w:cs="Times New Roman"/>
      <w:color w:val="000000" w:themeColor="text1"/>
      <w:sz w:val="26"/>
      <w:szCs w:val="26"/>
      <w:lang w:eastAsia="ru-RU"/>
    </w:rPr>
  </w:style>
  <w:style w:type="character" w:customStyle="1" w:styleId="40">
    <w:name w:val="Заголовок 4 Знак"/>
    <w:basedOn w:val="a8"/>
    <w:link w:val="4"/>
    <w:uiPriority w:val="9"/>
    <w:semiHidden/>
    <w:rsid w:val="00591CFC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ru-RU"/>
    </w:rPr>
  </w:style>
  <w:style w:type="character" w:customStyle="1" w:styleId="51">
    <w:name w:val="Заголовок 5 Знак"/>
    <w:basedOn w:val="a8"/>
    <w:link w:val="5"/>
    <w:uiPriority w:val="9"/>
    <w:semiHidden/>
    <w:rsid w:val="00591CFC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ru-RU"/>
    </w:rPr>
  </w:style>
  <w:style w:type="character" w:customStyle="1" w:styleId="60">
    <w:name w:val="Заголовок 6 Знак"/>
    <w:basedOn w:val="a8"/>
    <w:link w:val="6"/>
    <w:uiPriority w:val="9"/>
    <w:semiHidden/>
    <w:rsid w:val="00591CF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8"/>
    <w:link w:val="7"/>
    <w:uiPriority w:val="9"/>
    <w:semiHidden/>
    <w:rsid w:val="00591CFC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ru-RU"/>
    </w:rPr>
  </w:style>
  <w:style w:type="character" w:customStyle="1" w:styleId="80">
    <w:name w:val="Заголовок 8 Знак"/>
    <w:basedOn w:val="a8"/>
    <w:link w:val="8"/>
    <w:uiPriority w:val="9"/>
    <w:semiHidden/>
    <w:rsid w:val="00591CFC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90">
    <w:name w:val="Заголовок 9 Знак"/>
    <w:basedOn w:val="a8"/>
    <w:link w:val="9"/>
    <w:uiPriority w:val="9"/>
    <w:semiHidden/>
    <w:rsid w:val="00591CF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paragraph" w:styleId="af7">
    <w:name w:val="header"/>
    <w:basedOn w:val="a7"/>
    <w:link w:val="af8"/>
    <w:uiPriority w:val="99"/>
    <w:unhideWhenUsed/>
    <w:rsid w:val="00591CFC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8"/>
    <w:link w:val="af7"/>
    <w:uiPriority w:val="99"/>
    <w:qFormat/>
    <w:rsid w:val="00591CFC"/>
  </w:style>
  <w:style w:type="paragraph" w:styleId="af9">
    <w:name w:val="footer"/>
    <w:basedOn w:val="a7"/>
    <w:link w:val="afa"/>
    <w:uiPriority w:val="99"/>
    <w:unhideWhenUsed/>
    <w:rsid w:val="00591CFC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8"/>
    <w:link w:val="af9"/>
    <w:uiPriority w:val="99"/>
    <w:qFormat/>
    <w:rsid w:val="00591CFC"/>
  </w:style>
  <w:style w:type="character" w:styleId="afb">
    <w:name w:val="page number"/>
    <w:basedOn w:val="a8"/>
    <w:uiPriority w:val="99"/>
    <w:semiHidden/>
    <w:unhideWhenUsed/>
    <w:rsid w:val="00591CFC"/>
  </w:style>
  <w:style w:type="character" w:styleId="afc">
    <w:name w:val="Strong"/>
    <w:basedOn w:val="a8"/>
    <w:uiPriority w:val="22"/>
    <w:qFormat/>
    <w:rsid w:val="00FC2B52"/>
    <w:rPr>
      <w:b/>
      <w:bCs/>
    </w:rPr>
  </w:style>
  <w:style w:type="paragraph" w:styleId="afd">
    <w:name w:val="Normal (Web)"/>
    <w:basedOn w:val="a7"/>
    <w:uiPriority w:val="99"/>
    <w:unhideWhenUsed/>
    <w:qFormat/>
    <w:rsid w:val="00EA6EE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8"/>
    <w:rsid w:val="00EA6EE2"/>
  </w:style>
  <w:style w:type="character" w:styleId="HTML">
    <w:name w:val="HTML Code"/>
    <w:basedOn w:val="a8"/>
    <w:uiPriority w:val="99"/>
    <w:semiHidden/>
    <w:unhideWhenUsed/>
    <w:rsid w:val="00EA6EE2"/>
    <w:rPr>
      <w:rFonts w:ascii="Courier New" w:eastAsia="Times New Roman" w:hAnsi="Courier New" w:cs="Courier New"/>
      <w:sz w:val="20"/>
      <w:szCs w:val="20"/>
    </w:rPr>
  </w:style>
  <w:style w:type="paragraph" w:customStyle="1" w:styleId="041">
    <w:name w:val="04_Марк спис 1"/>
    <w:basedOn w:val="01"/>
    <w:qFormat/>
    <w:rsid w:val="00BA530C"/>
    <w:pPr>
      <w:numPr>
        <w:numId w:val="12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lear" w:pos="851"/>
      </w:tabs>
      <w:spacing w:line="360" w:lineRule="auto"/>
    </w:pPr>
    <w:rPr>
      <w:szCs w:val="24"/>
      <w:lang w:bidi="ar-SA"/>
    </w:rPr>
  </w:style>
  <w:style w:type="paragraph" w:styleId="afe">
    <w:name w:val="caption"/>
    <w:aliases w:val="Resp caption,ca,ref,Fig &amp; Table Title,Название объекта Знак1 Знак,Название объекта Знак Знак Знак,Название объекта Знак2 Знак Знак Знак,Название объекта Знак1 Знак Знак Знак Знак,Название объекта Знак Знак Знак Знак Знак Знак"/>
    <w:basedOn w:val="a7"/>
    <w:next w:val="a7"/>
    <w:link w:val="aff"/>
    <w:unhideWhenUsed/>
    <w:qFormat/>
    <w:rsid w:val="00BA530C"/>
    <w:pPr>
      <w:spacing w:after="200"/>
      <w:jc w:val="center"/>
    </w:pPr>
    <w:rPr>
      <w:rFonts w:eastAsiaTheme="minorHAnsi"/>
      <w:color w:val="000000" w:themeColor="text1"/>
      <w:sz w:val="26"/>
      <w:szCs w:val="26"/>
      <w:lang w:eastAsia="en-US"/>
    </w:rPr>
  </w:style>
  <w:style w:type="paragraph" w:customStyle="1" w:styleId="03">
    <w:name w:val="03_название_рисунка"/>
    <w:basedOn w:val="a7"/>
    <w:qFormat/>
    <w:rsid w:val="00BA530C"/>
    <w:pPr>
      <w:widowControl w:val="0"/>
      <w:spacing w:line="360" w:lineRule="auto"/>
      <w:jc w:val="center"/>
    </w:pPr>
    <w:rPr>
      <w:color w:val="000000"/>
      <w:sz w:val="26"/>
      <w:szCs w:val="26"/>
    </w:rPr>
  </w:style>
  <w:style w:type="paragraph" w:customStyle="1" w:styleId="0210">
    <w:name w:val="02_заголовок 1"/>
    <w:basedOn w:val="1"/>
    <w:qFormat/>
    <w:rsid w:val="00BA530C"/>
    <w:pPr>
      <w:keepLines w:val="0"/>
      <w:pageBreakBefore/>
      <w:numPr>
        <w:numId w:val="14"/>
      </w:numPr>
      <w:tabs>
        <w:tab w:val="left" w:pos="1134"/>
        <w:tab w:val="left" w:pos="1276"/>
      </w:tabs>
      <w:spacing w:before="120" w:after="120" w:line="360" w:lineRule="auto"/>
      <w:ind w:left="0" w:firstLine="709"/>
    </w:pPr>
    <w:rPr>
      <w:rFonts w:eastAsia="Times New Roman" w:cs="Times New Roman"/>
      <w:color w:val="auto"/>
      <w:szCs w:val="28"/>
    </w:rPr>
  </w:style>
  <w:style w:type="paragraph" w:customStyle="1" w:styleId="022">
    <w:name w:val="02_заголовок 2"/>
    <w:basedOn w:val="2"/>
    <w:qFormat/>
    <w:rsid w:val="00BA530C"/>
    <w:pPr>
      <w:keepLines w:val="0"/>
      <w:numPr>
        <w:numId w:val="14"/>
      </w:numPr>
      <w:tabs>
        <w:tab w:val="left" w:pos="1276"/>
      </w:tabs>
      <w:spacing w:before="120" w:after="120" w:line="360" w:lineRule="auto"/>
      <w:ind w:left="0" w:firstLine="709"/>
      <w:jc w:val="both"/>
    </w:pPr>
    <w:rPr>
      <w:rFonts w:ascii="Times New Roman" w:eastAsia="Times New Roman" w:hAnsi="Times New Roman" w:cs="Times New Roman"/>
      <w:b/>
      <w:color w:val="000000"/>
    </w:rPr>
  </w:style>
  <w:style w:type="paragraph" w:customStyle="1" w:styleId="023">
    <w:name w:val="02_заголовок 3"/>
    <w:basedOn w:val="3"/>
    <w:qFormat/>
    <w:rsid w:val="00BA530C"/>
    <w:pPr>
      <w:keepLines w:val="0"/>
      <w:numPr>
        <w:numId w:val="14"/>
      </w:numPr>
      <w:tabs>
        <w:tab w:val="left" w:pos="1418"/>
      </w:tabs>
      <w:spacing w:before="120" w:after="120"/>
      <w:ind w:left="0" w:firstLine="709"/>
    </w:pPr>
    <w:rPr>
      <w:rFonts w:eastAsia="Times New Roman"/>
      <w:b/>
      <w:color w:val="auto"/>
    </w:rPr>
  </w:style>
  <w:style w:type="paragraph" w:customStyle="1" w:styleId="024">
    <w:name w:val="02_заголовок 4"/>
    <w:basedOn w:val="4"/>
    <w:qFormat/>
    <w:rsid w:val="00BA530C"/>
    <w:pPr>
      <w:keepLines w:val="0"/>
      <w:numPr>
        <w:ilvl w:val="4"/>
        <w:numId w:val="14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843"/>
      </w:tabs>
      <w:spacing w:before="120" w:after="120" w:line="36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6"/>
      <w:szCs w:val="28"/>
    </w:rPr>
  </w:style>
  <w:style w:type="paragraph" w:customStyle="1" w:styleId="061">
    <w:name w:val="06_нумерованный 1"/>
    <w:basedOn w:val="a7"/>
    <w:qFormat/>
    <w:rsid w:val="00BA530C"/>
    <w:pPr>
      <w:numPr>
        <w:numId w:val="13"/>
      </w:numPr>
      <w:pBdr>
        <w:top w:val="nil"/>
        <w:left w:val="nil"/>
        <w:bottom w:val="nil"/>
        <w:right w:val="nil"/>
        <w:between w:val="nil"/>
      </w:pBdr>
      <w:spacing w:line="360" w:lineRule="auto"/>
      <w:jc w:val="both"/>
    </w:pPr>
    <w:rPr>
      <w:color w:val="000000"/>
      <w:sz w:val="26"/>
      <w:szCs w:val="26"/>
    </w:rPr>
  </w:style>
  <w:style w:type="paragraph" w:customStyle="1" w:styleId="a6">
    <w:name w:val="приложение"/>
    <w:basedOn w:val="6"/>
    <w:qFormat/>
    <w:rsid w:val="00270F51"/>
    <w:pPr>
      <w:numPr>
        <w:numId w:val="15"/>
      </w:numPr>
      <w:spacing w:before="0" w:line="360" w:lineRule="auto"/>
      <w:ind w:left="0" w:firstLine="709"/>
      <w:jc w:val="center"/>
    </w:pPr>
    <w:rPr>
      <w:rFonts w:ascii="Times New Roman" w:hAnsi="Times New Roman" w:cs="Times New Roman"/>
      <w:b/>
      <w:bCs/>
      <w:color w:val="000000" w:themeColor="text1"/>
      <w:sz w:val="28"/>
      <w:szCs w:val="28"/>
    </w:rPr>
  </w:style>
  <w:style w:type="paragraph" w:customStyle="1" w:styleId="a">
    <w:name w:val="Приложение №"/>
    <w:basedOn w:val="a7"/>
    <w:rsid w:val="00270F51"/>
    <w:pPr>
      <w:numPr>
        <w:ilvl w:val="5"/>
        <w:numId w:val="5"/>
      </w:numPr>
    </w:pPr>
  </w:style>
  <w:style w:type="character" w:customStyle="1" w:styleId="ListLabel1">
    <w:name w:val="ListLabel 1"/>
    <w:qFormat/>
    <w:rsid w:val="00270F51"/>
    <w:rPr>
      <w:rFonts w:ascii="Roboto" w:hAnsi="Roboto"/>
      <w:b/>
      <w:sz w:val="24"/>
      <w:u w:val="none"/>
    </w:rPr>
  </w:style>
  <w:style w:type="character" w:customStyle="1" w:styleId="ListLabel2">
    <w:name w:val="ListLabel 2"/>
    <w:qFormat/>
    <w:rsid w:val="00270F51"/>
    <w:rPr>
      <w:u w:val="none"/>
    </w:rPr>
  </w:style>
  <w:style w:type="character" w:customStyle="1" w:styleId="ListLabel3">
    <w:name w:val="ListLabel 3"/>
    <w:qFormat/>
    <w:rsid w:val="00270F51"/>
    <w:rPr>
      <w:u w:val="none"/>
    </w:rPr>
  </w:style>
  <w:style w:type="character" w:customStyle="1" w:styleId="ListLabel4">
    <w:name w:val="ListLabel 4"/>
    <w:qFormat/>
    <w:rsid w:val="00270F51"/>
    <w:rPr>
      <w:u w:val="none"/>
    </w:rPr>
  </w:style>
  <w:style w:type="character" w:customStyle="1" w:styleId="ListLabel5">
    <w:name w:val="ListLabel 5"/>
    <w:qFormat/>
    <w:rsid w:val="00270F51"/>
    <w:rPr>
      <w:u w:val="none"/>
    </w:rPr>
  </w:style>
  <w:style w:type="character" w:customStyle="1" w:styleId="ListLabel6">
    <w:name w:val="ListLabel 6"/>
    <w:qFormat/>
    <w:rsid w:val="00270F51"/>
    <w:rPr>
      <w:u w:val="none"/>
    </w:rPr>
  </w:style>
  <w:style w:type="character" w:customStyle="1" w:styleId="ListLabel7">
    <w:name w:val="ListLabel 7"/>
    <w:qFormat/>
    <w:rsid w:val="00270F51"/>
    <w:rPr>
      <w:u w:val="none"/>
    </w:rPr>
  </w:style>
  <w:style w:type="character" w:customStyle="1" w:styleId="ListLabel8">
    <w:name w:val="ListLabel 8"/>
    <w:qFormat/>
    <w:rsid w:val="00270F51"/>
    <w:rPr>
      <w:u w:val="none"/>
    </w:rPr>
  </w:style>
  <w:style w:type="character" w:customStyle="1" w:styleId="ListLabel9">
    <w:name w:val="ListLabel 9"/>
    <w:qFormat/>
    <w:rsid w:val="00270F51"/>
    <w:rPr>
      <w:u w:val="none"/>
    </w:rPr>
  </w:style>
  <w:style w:type="character" w:customStyle="1" w:styleId="InternetLink">
    <w:name w:val="Internet Link"/>
    <w:basedOn w:val="a8"/>
    <w:uiPriority w:val="99"/>
    <w:unhideWhenUsed/>
    <w:rsid w:val="00270F51"/>
    <w:rPr>
      <w:color w:val="0563C1" w:themeColor="hyperlink"/>
      <w:u w:val="single"/>
    </w:rPr>
  </w:style>
  <w:style w:type="character" w:customStyle="1" w:styleId="ListLabel10">
    <w:name w:val="ListLabel 10"/>
    <w:qFormat/>
    <w:rsid w:val="00270F51"/>
    <w:rPr>
      <w:b/>
      <w:sz w:val="24"/>
      <w:u w:val="none"/>
    </w:rPr>
  </w:style>
  <w:style w:type="character" w:customStyle="1" w:styleId="ListLabel11">
    <w:name w:val="ListLabel 11"/>
    <w:qFormat/>
    <w:rsid w:val="00270F51"/>
    <w:rPr>
      <w:u w:val="none"/>
    </w:rPr>
  </w:style>
  <w:style w:type="character" w:customStyle="1" w:styleId="ListLabel12">
    <w:name w:val="ListLabel 12"/>
    <w:qFormat/>
    <w:rsid w:val="00270F51"/>
    <w:rPr>
      <w:u w:val="none"/>
    </w:rPr>
  </w:style>
  <w:style w:type="character" w:customStyle="1" w:styleId="ListLabel13">
    <w:name w:val="ListLabel 13"/>
    <w:qFormat/>
    <w:rsid w:val="00270F51"/>
    <w:rPr>
      <w:u w:val="none"/>
    </w:rPr>
  </w:style>
  <w:style w:type="character" w:customStyle="1" w:styleId="ListLabel14">
    <w:name w:val="ListLabel 14"/>
    <w:qFormat/>
    <w:rsid w:val="00270F51"/>
    <w:rPr>
      <w:u w:val="none"/>
    </w:rPr>
  </w:style>
  <w:style w:type="character" w:customStyle="1" w:styleId="ListLabel15">
    <w:name w:val="ListLabel 15"/>
    <w:qFormat/>
    <w:rsid w:val="00270F51"/>
    <w:rPr>
      <w:u w:val="none"/>
    </w:rPr>
  </w:style>
  <w:style w:type="character" w:customStyle="1" w:styleId="ListLabel16">
    <w:name w:val="ListLabel 16"/>
    <w:qFormat/>
    <w:rsid w:val="00270F51"/>
    <w:rPr>
      <w:u w:val="none"/>
    </w:rPr>
  </w:style>
  <w:style w:type="character" w:customStyle="1" w:styleId="ListLabel17">
    <w:name w:val="ListLabel 17"/>
    <w:qFormat/>
    <w:rsid w:val="00270F51"/>
    <w:rPr>
      <w:u w:val="none"/>
    </w:rPr>
  </w:style>
  <w:style w:type="character" w:customStyle="1" w:styleId="ListLabel18">
    <w:name w:val="ListLabel 18"/>
    <w:qFormat/>
    <w:rsid w:val="00270F51"/>
    <w:rPr>
      <w:u w:val="none"/>
    </w:rPr>
  </w:style>
  <w:style w:type="character" w:customStyle="1" w:styleId="IndexLink">
    <w:name w:val="Index Link"/>
    <w:qFormat/>
    <w:rsid w:val="00270F51"/>
  </w:style>
  <w:style w:type="paragraph" w:customStyle="1" w:styleId="Heading">
    <w:name w:val="Heading"/>
    <w:basedOn w:val="a7"/>
    <w:next w:val="aff0"/>
    <w:qFormat/>
    <w:rsid w:val="00270F51"/>
    <w:pPr>
      <w:keepNext/>
      <w:widowControl w:val="0"/>
      <w:spacing w:before="240" w:after="120" w:line="276" w:lineRule="auto"/>
    </w:pPr>
    <w:rPr>
      <w:rFonts w:ascii="Liberation Sans" w:eastAsia="Noto Sans CJK SC" w:hAnsi="Liberation Sans" w:cs="Lohit Devanagari"/>
      <w:sz w:val="28"/>
      <w:szCs w:val="28"/>
      <w:lang w:val="ru" w:eastAsia="zh-CN" w:bidi="hi-IN"/>
    </w:rPr>
  </w:style>
  <w:style w:type="paragraph" w:styleId="aff0">
    <w:name w:val="Body Text"/>
    <w:basedOn w:val="a7"/>
    <w:link w:val="aff1"/>
    <w:rsid w:val="00270F51"/>
    <w:pPr>
      <w:widowControl w:val="0"/>
      <w:spacing w:after="140" w:line="276" w:lineRule="auto"/>
    </w:pPr>
    <w:rPr>
      <w:rFonts w:ascii="Arial" w:eastAsia="Arial" w:hAnsi="Arial" w:cs="Arial"/>
      <w:sz w:val="22"/>
      <w:szCs w:val="22"/>
      <w:lang w:val="ru" w:eastAsia="zh-CN" w:bidi="hi-IN"/>
    </w:rPr>
  </w:style>
  <w:style w:type="character" w:customStyle="1" w:styleId="aff1">
    <w:name w:val="Основной текст Знак"/>
    <w:basedOn w:val="a8"/>
    <w:link w:val="aff0"/>
    <w:rsid w:val="00270F51"/>
    <w:rPr>
      <w:rFonts w:ascii="Arial" w:eastAsia="Arial" w:hAnsi="Arial" w:cs="Arial"/>
      <w:lang w:val="ru" w:eastAsia="zh-CN" w:bidi="hi-IN"/>
    </w:rPr>
  </w:style>
  <w:style w:type="paragraph" w:styleId="aff2">
    <w:name w:val="List"/>
    <w:basedOn w:val="aff0"/>
    <w:rsid w:val="00270F51"/>
    <w:rPr>
      <w:rFonts w:cs="Lohit Devanagari"/>
    </w:rPr>
  </w:style>
  <w:style w:type="paragraph" w:customStyle="1" w:styleId="Index">
    <w:name w:val="Index"/>
    <w:basedOn w:val="a7"/>
    <w:qFormat/>
    <w:rsid w:val="00270F51"/>
    <w:pPr>
      <w:widowControl w:val="0"/>
      <w:suppressLineNumbers/>
      <w:spacing w:line="276" w:lineRule="auto"/>
    </w:pPr>
    <w:rPr>
      <w:rFonts w:ascii="Arial" w:eastAsia="Arial" w:hAnsi="Arial" w:cs="Lohit Devanagari"/>
      <w:sz w:val="22"/>
      <w:szCs w:val="22"/>
      <w:lang w:val="ru" w:eastAsia="zh-CN" w:bidi="hi-IN"/>
    </w:rPr>
  </w:style>
  <w:style w:type="paragraph" w:customStyle="1" w:styleId="LO-normal">
    <w:name w:val="LO-normal"/>
    <w:qFormat/>
    <w:rsid w:val="00270F51"/>
    <w:pPr>
      <w:spacing w:after="0" w:line="240" w:lineRule="auto"/>
    </w:pPr>
    <w:rPr>
      <w:rFonts w:ascii="Arial" w:eastAsia="Arial" w:hAnsi="Arial" w:cs="Arial"/>
      <w:lang w:val="ru" w:eastAsia="zh-CN" w:bidi="hi-IN"/>
    </w:rPr>
  </w:style>
  <w:style w:type="paragraph" w:styleId="aff3">
    <w:name w:val="Title"/>
    <w:basedOn w:val="LO-normal"/>
    <w:link w:val="aff4"/>
    <w:uiPriority w:val="10"/>
    <w:qFormat/>
    <w:rsid w:val="00270F51"/>
    <w:pPr>
      <w:keepNext/>
      <w:keepLines/>
      <w:spacing w:after="60"/>
    </w:pPr>
    <w:rPr>
      <w:sz w:val="52"/>
      <w:szCs w:val="52"/>
    </w:rPr>
  </w:style>
  <w:style w:type="character" w:customStyle="1" w:styleId="aff4">
    <w:name w:val="Заголовок Знак"/>
    <w:basedOn w:val="a8"/>
    <w:link w:val="aff3"/>
    <w:uiPriority w:val="10"/>
    <w:rsid w:val="00270F51"/>
    <w:rPr>
      <w:rFonts w:ascii="Arial" w:eastAsia="Arial" w:hAnsi="Arial" w:cs="Arial"/>
      <w:sz w:val="52"/>
      <w:szCs w:val="52"/>
      <w:lang w:val="ru" w:eastAsia="zh-CN" w:bidi="hi-IN"/>
    </w:rPr>
  </w:style>
  <w:style w:type="paragraph" w:styleId="aff5">
    <w:name w:val="Subtitle"/>
    <w:basedOn w:val="LO-normal"/>
    <w:link w:val="aff6"/>
    <w:uiPriority w:val="11"/>
    <w:qFormat/>
    <w:rsid w:val="00270F51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aff6">
    <w:name w:val="Подзаголовок Знак"/>
    <w:basedOn w:val="a8"/>
    <w:link w:val="aff5"/>
    <w:uiPriority w:val="11"/>
    <w:rsid w:val="00270F51"/>
    <w:rPr>
      <w:rFonts w:ascii="Arial" w:eastAsia="Arial" w:hAnsi="Arial" w:cs="Arial"/>
      <w:color w:val="666666"/>
      <w:sz w:val="30"/>
      <w:szCs w:val="30"/>
      <w:lang w:val="ru" w:eastAsia="zh-CN" w:bidi="hi-IN"/>
    </w:rPr>
  </w:style>
  <w:style w:type="paragraph" w:styleId="aff7">
    <w:name w:val="TOC Heading"/>
    <w:basedOn w:val="1"/>
    <w:uiPriority w:val="39"/>
    <w:unhideWhenUsed/>
    <w:qFormat/>
    <w:rsid w:val="00270F51"/>
    <w:pPr>
      <w:widowControl w:val="0"/>
      <w:numPr>
        <w:numId w:val="0"/>
      </w:numPr>
      <w:spacing w:before="240" w:line="259" w:lineRule="auto"/>
      <w:jc w:val="left"/>
    </w:pPr>
    <w:rPr>
      <w:rFonts w:asciiTheme="majorHAnsi" w:hAnsiTheme="majorHAnsi"/>
      <w:b w:val="0"/>
      <w:color w:val="2F5496" w:themeColor="accent1" w:themeShade="BF"/>
      <w:sz w:val="32"/>
    </w:rPr>
  </w:style>
  <w:style w:type="paragraph" w:styleId="12">
    <w:name w:val="toc 1"/>
    <w:basedOn w:val="a7"/>
    <w:autoRedefine/>
    <w:uiPriority w:val="39"/>
    <w:unhideWhenUsed/>
    <w:rsid w:val="00270F51"/>
    <w:pPr>
      <w:widowControl w:val="0"/>
      <w:spacing w:before="120" w:line="276" w:lineRule="auto"/>
    </w:pPr>
    <w:rPr>
      <w:rFonts w:asciiTheme="minorHAnsi" w:eastAsia="Arial" w:hAnsiTheme="minorHAnsi" w:cs="Arial"/>
      <w:b/>
      <w:bCs/>
      <w:i/>
      <w:iCs/>
      <w:lang w:val="ru" w:eastAsia="zh-CN" w:bidi="hi-IN"/>
    </w:rPr>
  </w:style>
  <w:style w:type="table" w:customStyle="1" w:styleId="TableNormal">
    <w:name w:val="Table Normal"/>
    <w:rsid w:val="00270F51"/>
    <w:pPr>
      <w:spacing w:after="0" w:line="240" w:lineRule="auto"/>
    </w:pPr>
    <w:rPr>
      <w:rFonts w:ascii="Arial" w:eastAsia="Arial" w:hAnsi="Arial" w:cs="Arial"/>
      <w:lang w:val="ru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8">
    <w:name w:val="footnote text"/>
    <w:basedOn w:val="a7"/>
    <w:link w:val="aff9"/>
    <w:uiPriority w:val="99"/>
    <w:semiHidden/>
    <w:unhideWhenUsed/>
    <w:rsid w:val="00270F51"/>
    <w:pPr>
      <w:widowControl w:val="0"/>
    </w:pPr>
    <w:rPr>
      <w:rFonts w:ascii="Arial" w:eastAsia="Arial" w:hAnsi="Arial" w:cs="Mangal"/>
      <w:sz w:val="20"/>
      <w:szCs w:val="18"/>
      <w:lang w:val="ru" w:eastAsia="zh-CN" w:bidi="hi-IN"/>
    </w:rPr>
  </w:style>
  <w:style w:type="character" w:customStyle="1" w:styleId="aff9">
    <w:name w:val="Текст сноски Знак"/>
    <w:basedOn w:val="a8"/>
    <w:link w:val="aff8"/>
    <w:uiPriority w:val="99"/>
    <w:semiHidden/>
    <w:rsid w:val="00270F51"/>
    <w:rPr>
      <w:rFonts w:ascii="Arial" w:eastAsia="Arial" w:hAnsi="Arial" w:cs="Mangal"/>
      <w:sz w:val="20"/>
      <w:szCs w:val="18"/>
      <w:lang w:val="ru" w:eastAsia="zh-CN" w:bidi="hi-IN"/>
    </w:rPr>
  </w:style>
  <w:style w:type="character" w:styleId="affa">
    <w:name w:val="footnote reference"/>
    <w:basedOn w:val="a8"/>
    <w:uiPriority w:val="99"/>
    <w:semiHidden/>
    <w:unhideWhenUsed/>
    <w:rsid w:val="00270F51"/>
    <w:rPr>
      <w:vertAlign w:val="superscript"/>
    </w:rPr>
  </w:style>
  <w:style w:type="paragraph" w:styleId="HTML0">
    <w:name w:val="HTML Preformatted"/>
    <w:basedOn w:val="a7"/>
    <w:link w:val="HTML1"/>
    <w:uiPriority w:val="99"/>
    <w:unhideWhenUsed/>
    <w:qFormat/>
    <w:rsid w:val="00270F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1">
    <w:name w:val="Стандартный HTML Знак"/>
    <w:basedOn w:val="a8"/>
    <w:link w:val="HTML0"/>
    <w:uiPriority w:val="99"/>
    <w:rsid w:val="00270F51"/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NoSpacing1">
    <w:name w:val="No Spacing1"/>
    <w:qFormat/>
    <w:rsid w:val="00270F51"/>
    <w:pPr>
      <w:suppressAutoHyphens/>
      <w:overflowPunct w:val="0"/>
      <w:spacing w:after="0" w:line="240" w:lineRule="auto"/>
    </w:pPr>
    <w:rPr>
      <w:rFonts w:ascii="Calibri" w:eastAsia="SimSun" w:hAnsi="Calibri" w:cs="font175"/>
      <w:lang w:eastAsia="ar-SA"/>
    </w:rPr>
  </w:style>
  <w:style w:type="paragraph" w:styleId="21">
    <w:name w:val="toc 2"/>
    <w:basedOn w:val="a7"/>
    <w:next w:val="a7"/>
    <w:autoRedefine/>
    <w:uiPriority w:val="39"/>
    <w:unhideWhenUsed/>
    <w:rsid w:val="00270F51"/>
    <w:pPr>
      <w:widowControl w:val="0"/>
      <w:spacing w:before="120" w:line="276" w:lineRule="auto"/>
      <w:ind w:left="220"/>
    </w:pPr>
    <w:rPr>
      <w:rFonts w:asciiTheme="minorHAnsi" w:eastAsia="Arial" w:hAnsiTheme="minorHAnsi" w:cs="Arial"/>
      <w:b/>
      <w:bCs/>
      <w:sz w:val="22"/>
      <w:szCs w:val="22"/>
      <w:lang w:val="ru" w:eastAsia="zh-CN" w:bidi="hi-IN"/>
    </w:rPr>
  </w:style>
  <w:style w:type="paragraph" w:styleId="31">
    <w:name w:val="toc 3"/>
    <w:basedOn w:val="a7"/>
    <w:next w:val="a7"/>
    <w:autoRedefine/>
    <w:uiPriority w:val="39"/>
    <w:semiHidden/>
    <w:unhideWhenUsed/>
    <w:rsid w:val="00270F51"/>
    <w:pPr>
      <w:widowControl w:val="0"/>
      <w:spacing w:line="276" w:lineRule="auto"/>
      <w:ind w:left="440"/>
    </w:pPr>
    <w:rPr>
      <w:rFonts w:asciiTheme="minorHAnsi" w:eastAsia="Arial" w:hAnsiTheme="minorHAnsi" w:cs="Arial"/>
      <w:sz w:val="20"/>
      <w:szCs w:val="20"/>
      <w:lang w:val="ru" w:eastAsia="zh-CN" w:bidi="hi-IN"/>
    </w:rPr>
  </w:style>
  <w:style w:type="paragraph" w:styleId="41">
    <w:name w:val="toc 4"/>
    <w:basedOn w:val="a7"/>
    <w:next w:val="a7"/>
    <w:autoRedefine/>
    <w:uiPriority w:val="39"/>
    <w:semiHidden/>
    <w:unhideWhenUsed/>
    <w:rsid w:val="00270F51"/>
    <w:pPr>
      <w:widowControl w:val="0"/>
      <w:spacing w:line="276" w:lineRule="auto"/>
      <w:ind w:left="660"/>
    </w:pPr>
    <w:rPr>
      <w:rFonts w:asciiTheme="minorHAnsi" w:eastAsia="Arial" w:hAnsiTheme="minorHAnsi" w:cs="Arial"/>
      <w:sz w:val="20"/>
      <w:szCs w:val="20"/>
      <w:lang w:val="ru" w:eastAsia="zh-CN" w:bidi="hi-IN"/>
    </w:rPr>
  </w:style>
  <w:style w:type="paragraph" w:styleId="52">
    <w:name w:val="toc 5"/>
    <w:basedOn w:val="a7"/>
    <w:next w:val="a7"/>
    <w:autoRedefine/>
    <w:uiPriority w:val="39"/>
    <w:semiHidden/>
    <w:unhideWhenUsed/>
    <w:rsid w:val="00270F51"/>
    <w:pPr>
      <w:widowControl w:val="0"/>
      <w:spacing w:line="276" w:lineRule="auto"/>
      <w:ind w:left="880"/>
    </w:pPr>
    <w:rPr>
      <w:rFonts w:asciiTheme="minorHAnsi" w:eastAsia="Arial" w:hAnsiTheme="minorHAnsi" w:cs="Arial"/>
      <w:sz w:val="20"/>
      <w:szCs w:val="20"/>
      <w:lang w:val="ru" w:eastAsia="zh-CN" w:bidi="hi-IN"/>
    </w:rPr>
  </w:style>
  <w:style w:type="paragraph" w:styleId="61">
    <w:name w:val="toc 6"/>
    <w:basedOn w:val="a7"/>
    <w:next w:val="a7"/>
    <w:autoRedefine/>
    <w:uiPriority w:val="39"/>
    <w:semiHidden/>
    <w:unhideWhenUsed/>
    <w:rsid w:val="00270F51"/>
    <w:pPr>
      <w:widowControl w:val="0"/>
      <w:spacing w:line="276" w:lineRule="auto"/>
      <w:ind w:left="1100"/>
    </w:pPr>
    <w:rPr>
      <w:rFonts w:asciiTheme="minorHAnsi" w:eastAsia="Arial" w:hAnsiTheme="minorHAnsi" w:cs="Arial"/>
      <w:sz w:val="20"/>
      <w:szCs w:val="20"/>
      <w:lang w:val="ru" w:eastAsia="zh-CN" w:bidi="hi-IN"/>
    </w:rPr>
  </w:style>
  <w:style w:type="paragraph" w:styleId="71">
    <w:name w:val="toc 7"/>
    <w:basedOn w:val="a7"/>
    <w:next w:val="a7"/>
    <w:autoRedefine/>
    <w:uiPriority w:val="39"/>
    <w:semiHidden/>
    <w:unhideWhenUsed/>
    <w:rsid w:val="00270F51"/>
    <w:pPr>
      <w:widowControl w:val="0"/>
      <w:spacing w:line="276" w:lineRule="auto"/>
      <w:ind w:left="1320"/>
    </w:pPr>
    <w:rPr>
      <w:rFonts w:asciiTheme="minorHAnsi" w:eastAsia="Arial" w:hAnsiTheme="minorHAnsi" w:cs="Arial"/>
      <w:sz w:val="20"/>
      <w:szCs w:val="20"/>
      <w:lang w:val="ru" w:eastAsia="zh-CN" w:bidi="hi-IN"/>
    </w:rPr>
  </w:style>
  <w:style w:type="paragraph" w:styleId="81">
    <w:name w:val="toc 8"/>
    <w:basedOn w:val="a7"/>
    <w:next w:val="a7"/>
    <w:autoRedefine/>
    <w:uiPriority w:val="39"/>
    <w:semiHidden/>
    <w:unhideWhenUsed/>
    <w:rsid w:val="00270F51"/>
    <w:pPr>
      <w:widowControl w:val="0"/>
      <w:spacing w:line="276" w:lineRule="auto"/>
      <w:ind w:left="1540"/>
    </w:pPr>
    <w:rPr>
      <w:rFonts w:asciiTheme="minorHAnsi" w:eastAsia="Arial" w:hAnsiTheme="minorHAnsi" w:cs="Arial"/>
      <w:sz w:val="20"/>
      <w:szCs w:val="20"/>
      <w:lang w:val="ru" w:eastAsia="zh-CN" w:bidi="hi-IN"/>
    </w:rPr>
  </w:style>
  <w:style w:type="paragraph" w:styleId="91">
    <w:name w:val="toc 9"/>
    <w:basedOn w:val="a7"/>
    <w:next w:val="a7"/>
    <w:autoRedefine/>
    <w:uiPriority w:val="39"/>
    <w:semiHidden/>
    <w:unhideWhenUsed/>
    <w:rsid w:val="00270F51"/>
    <w:pPr>
      <w:widowControl w:val="0"/>
      <w:spacing w:line="276" w:lineRule="auto"/>
      <w:ind w:left="1760"/>
    </w:pPr>
    <w:rPr>
      <w:rFonts w:asciiTheme="minorHAnsi" w:eastAsia="Arial" w:hAnsiTheme="minorHAnsi" w:cs="Arial"/>
      <w:sz w:val="20"/>
      <w:szCs w:val="20"/>
      <w:lang w:val="ru" w:eastAsia="zh-CN" w:bidi="hi-IN"/>
    </w:rPr>
  </w:style>
  <w:style w:type="paragraph" w:customStyle="1" w:styleId="ListParagraph0">
    <w:name w:val="List Paragraph0"/>
    <w:basedOn w:val="a7"/>
    <w:qFormat/>
    <w:rsid w:val="00270F51"/>
    <w:pPr>
      <w:spacing w:after="200" w:line="276" w:lineRule="auto"/>
      <w:ind w:left="720"/>
      <w:contextualSpacing/>
    </w:pPr>
    <w:rPr>
      <w:rFonts w:ascii="Arial" w:hAnsi="Arial" w:cs="Arial"/>
      <w:sz w:val="20"/>
      <w:szCs w:val="22"/>
      <w:lang w:val="en-US" w:eastAsia="zh-CN" w:bidi="en-US"/>
    </w:rPr>
  </w:style>
  <w:style w:type="character" w:customStyle="1" w:styleId="aff">
    <w:name w:val="Название объекта Знак"/>
    <w:aliases w:val="Resp caption Знак,ca Знак,ref Знак,Fig &amp; Table Title Знак,Название объекта Знак1 Знак Знак,Название объекта Знак Знак Знак Знак,Название объекта Знак2 Знак Знак Знак Знак,Название объекта Знак1 Знак Знак Знак Знак Знак"/>
    <w:link w:val="afe"/>
    <w:rsid w:val="00270F51"/>
    <w:rPr>
      <w:rFonts w:ascii="Times New Roman" w:hAnsi="Times New Roman" w:cs="Times New Roman"/>
      <w:color w:val="000000" w:themeColor="text1"/>
      <w:sz w:val="26"/>
      <w:szCs w:val="26"/>
    </w:rPr>
  </w:style>
  <w:style w:type="character" w:customStyle="1" w:styleId="resolvedvariable">
    <w:name w:val="resolvedvariable"/>
    <w:basedOn w:val="a8"/>
    <w:rsid w:val="00226120"/>
  </w:style>
  <w:style w:type="paragraph" w:customStyle="1" w:styleId="13">
    <w:name w:val="Стиль1"/>
    <w:basedOn w:val="HTML0"/>
    <w:qFormat/>
    <w:rsid w:val="0062783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D9D9D9" w:themeFill="background1" w:themeFillShade="D9"/>
      <w:spacing w:line="360" w:lineRule="auto"/>
      <w:ind w:left="1134" w:right="140"/>
    </w:pPr>
    <w:rPr>
      <w:rFonts w:eastAsia="Times New Roman"/>
      <w:sz w:val="22"/>
      <w:szCs w:val="22"/>
    </w:rPr>
  </w:style>
  <w:style w:type="character" w:styleId="affb">
    <w:name w:val="FollowedHyperlink"/>
    <w:basedOn w:val="a8"/>
    <w:uiPriority w:val="99"/>
    <w:semiHidden/>
    <w:unhideWhenUsed/>
    <w:rsid w:val="004F0DCE"/>
    <w:rPr>
      <w:color w:val="954F72" w:themeColor="followedHyperlink"/>
      <w:u w:val="single"/>
    </w:rPr>
  </w:style>
  <w:style w:type="paragraph" w:customStyle="1" w:styleId="AppHeading1">
    <w:name w:val="App_Heading 1"/>
    <w:basedOn w:val="a7"/>
    <w:next w:val="a7"/>
    <w:rsid w:val="00AF5625"/>
    <w:pPr>
      <w:keepNext/>
      <w:keepLines/>
      <w:numPr>
        <w:ilvl w:val="1"/>
        <w:numId w:val="20"/>
      </w:numPr>
      <w:suppressAutoHyphens/>
      <w:spacing w:before="360" w:after="240" w:line="288" w:lineRule="auto"/>
      <w:outlineLvl w:val="1"/>
    </w:pPr>
    <w:rPr>
      <w:b/>
      <w:sz w:val="28"/>
      <w:szCs w:val="28"/>
      <w:lang w:val="es-ES"/>
    </w:rPr>
  </w:style>
  <w:style w:type="paragraph" w:customStyle="1" w:styleId="AppHeading2">
    <w:name w:val="App_Heading 2"/>
    <w:basedOn w:val="a7"/>
    <w:next w:val="a7"/>
    <w:rsid w:val="00AF5625"/>
    <w:pPr>
      <w:keepNext/>
      <w:keepLines/>
      <w:numPr>
        <w:ilvl w:val="3"/>
        <w:numId w:val="20"/>
      </w:numPr>
      <w:suppressAutoHyphens/>
      <w:spacing w:before="360" w:after="240" w:line="288" w:lineRule="auto"/>
      <w:outlineLvl w:val="2"/>
    </w:pPr>
    <w:rPr>
      <w:b/>
      <w:bCs/>
      <w:sz w:val="28"/>
      <w:szCs w:val="28"/>
    </w:rPr>
  </w:style>
  <w:style w:type="paragraph" w:customStyle="1" w:styleId="AppHeading3">
    <w:name w:val="App_Heading 3"/>
    <w:basedOn w:val="a7"/>
    <w:next w:val="a7"/>
    <w:rsid w:val="00AF5625"/>
    <w:pPr>
      <w:keepNext/>
      <w:keepLines/>
      <w:numPr>
        <w:ilvl w:val="2"/>
        <w:numId w:val="20"/>
      </w:numPr>
      <w:suppressAutoHyphens/>
      <w:spacing w:before="240" w:after="200" w:line="288" w:lineRule="auto"/>
      <w:outlineLvl w:val="3"/>
    </w:pPr>
    <w:rPr>
      <w:b/>
      <w:bCs/>
      <w:szCs w:val="26"/>
    </w:rPr>
  </w:style>
  <w:style w:type="paragraph" w:customStyle="1" w:styleId="AppHeading4">
    <w:name w:val="App_Heading 4"/>
    <w:basedOn w:val="a7"/>
    <w:next w:val="a7"/>
    <w:rsid w:val="00AF5625"/>
    <w:pPr>
      <w:keepNext/>
      <w:keepLines/>
      <w:numPr>
        <w:ilvl w:val="4"/>
        <w:numId w:val="20"/>
      </w:numPr>
      <w:suppressAutoHyphens/>
      <w:spacing w:before="240" w:after="200" w:line="288" w:lineRule="auto"/>
      <w:outlineLvl w:val="4"/>
    </w:pPr>
    <w:rPr>
      <w:b/>
      <w:bCs/>
    </w:rPr>
  </w:style>
  <w:style w:type="paragraph" w:customStyle="1" w:styleId="Appendix">
    <w:name w:val="Appendix"/>
    <w:next w:val="a7"/>
    <w:rsid w:val="00AF5625"/>
    <w:pPr>
      <w:keepNext/>
      <w:keepLines/>
      <w:pageBreakBefore/>
      <w:numPr>
        <w:numId w:val="20"/>
      </w:numPr>
      <w:suppressAutoHyphens/>
      <w:spacing w:before="360" w:after="240" w:line="288" w:lineRule="auto"/>
      <w:jc w:val="center"/>
      <w:outlineLvl w:val="0"/>
    </w:pPr>
    <w:rPr>
      <w:rFonts w:ascii="Times New Roman Bold" w:eastAsia="Times New Roman" w:hAnsi="Times New Roman Bold" w:cs="Times New Roman"/>
      <w:b/>
      <w:bCs/>
      <w:sz w:val="32"/>
      <w:szCs w:val="32"/>
    </w:rPr>
  </w:style>
  <w:style w:type="paragraph" w:customStyle="1" w:styleId="A0">
    <w:name w:val="A"/>
    <w:autoRedefine/>
    <w:rsid w:val="005D3039"/>
    <w:pPr>
      <w:keepNext/>
      <w:numPr>
        <w:numId w:val="21"/>
      </w:numPr>
      <w:spacing w:before="120" w:after="120" w:line="360" w:lineRule="auto"/>
      <w:ind w:left="432"/>
      <w:jc w:val="center"/>
    </w:pPr>
    <w:rPr>
      <w:rFonts w:ascii="Times New Roman" w:eastAsia="Times New Roman" w:hAnsi="Times New Roman" w:cs="Times New Roman"/>
      <w:b/>
      <w:bCs/>
      <w:kern w:val="32"/>
      <w:sz w:val="28"/>
      <w:szCs w:val="32"/>
    </w:rPr>
  </w:style>
  <w:style w:type="paragraph" w:customStyle="1" w:styleId="A1">
    <w:name w:val="A1"/>
    <w:autoRedefine/>
    <w:rsid w:val="005D3039"/>
    <w:pPr>
      <w:keepNext/>
      <w:keepLines/>
      <w:numPr>
        <w:ilvl w:val="1"/>
        <w:numId w:val="21"/>
      </w:numPr>
      <w:spacing w:before="120" w:after="120" w:line="360" w:lineRule="auto"/>
    </w:pPr>
    <w:rPr>
      <w:rFonts w:ascii="Arial" w:eastAsia="Times New Roman" w:hAnsi="Arial" w:cs="Arial"/>
      <w:b/>
      <w:bCs/>
      <w:sz w:val="24"/>
      <w:szCs w:val="20"/>
    </w:rPr>
  </w:style>
  <w:style w:type="paragraph" w:customStyle="1" w:styleId="A2">
    <w:name w:val="A2"/>
    <w:autoRedefine/>
    <w:rsid w:val="005D3039"/>
    <w:pPr>
      <w:keepNext/>
      <w:keepLines/>
      <w:numPr>
        <w:ilvl w:val="2"/>
        <w:numId w:val="21"/>
      </w:numPr>
      <w:spacing w:before="120" w:after="120" w:line="360" w:lineRule="auto"/>
    </w:pPr>
    <w:rPr>
      <w:rFonts w:ascii="Arial" w:eastAsia="Times New Roman" w:hAnsi="Arial" w:cs="Arial"/>
      <w:b/>
      <w:bCs/>
      <w:sz w:val="24"/>
      <w:szCs w:val="27"/>
    </w:rPr>
  </w:style>
  <w:style w:type="paragraph" w:customStyle="1" w:styleId="A3">
    <w:name w:val="A3"/>
    <w:autoRedefine/>
    <w:rsid w:val="005D3039"/>
    <w:pPr>
      <w:keepNext/>
      <w:keepLines/>
      <w:numPr>
        <w:ilvl w:val="3"/>
        <w:numId w:val="21"/>
      </w:numPr>
      <w:spacing w:before="120" w:after="120" w:line="360" w:lineRule="auto"/>
    </w:pPr>
    <w:rPr>
      <w:rFonts w:ascii="Arial" w:eastAsia="Times New Roman" w:hAnsi="Arial" w:cs="Arial"/>
      <w:b/>
      <w:bCs/>
      <w:sz w:val="24"/>
      <w:szCs w:val="27"/>
    </w:rPr>
  </w:style>
  <w:style w:type="paragraph" w:customStyle="1" w:styleId="A4">
    <w:name w:val="A4"/>
    <w:autoRedefine/>
    <w:rsid w:val="005D3039"/>
    <w:pPr>
      <w:keepNext/>
      <w:keepLines/>
      <w:numPr>
        <w:ilvl w:val="4"/>
        <w:numId w:val="21"/>
      </w:numPr>
      <w:spacing w:before="120" w:after="120" w:line="360" w:lineRule="auto"/>
    </w:pPr>
    <w:rPr>
      <w:rFonts w:ascii="Arial" w:eastAsia="Times New Roman" w:hAnsi="Arial" w:cs="Times New Roman"/>
      <w:b/>
      <w:bCs/>
      <w:iCs/>
      <w:sz w:val="24"/>
      <w:szCs w:val="20"/>
    </w:rPr>
  </w:style>
  <w:style w:type="paragraph" w:customStyle="1" w:styleId="A5">
    <w:name w:val="A5"/>
    <w:autoRedefine/>
    <w:rsid w:val="005D3039"/>
    <w:pPr>
      <w:keepNext/>
      <w:keepLines/>
      <w:numPr>
        <w:ilvl w:val="5"/>
        <w:numId w:val="21"/>
      </w:numPr>
      <w:tabs>
        <w:tab w:val="clear" w:pos="1152"/>
        <w:tab w:val="num" w:pos="1846"/>
      </w:tabs>
      <w:spacing w:before="120" w:after="120" w:line="360" w:lineRule="auto"/>
    </w:pPr>
    <w:rPr>
      <w:rFonts w:ascii="Arial" w:eastAsia="Times New Roman" w:hAnsi="Arial" w:cs="Times New Roman"/>
      <w:b/>
      <w:bC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39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16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25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74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68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63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60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56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58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83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0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0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83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55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16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36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29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43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0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97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11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73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96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43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9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45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2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17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24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08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06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01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01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18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883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30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97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63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3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422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3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08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05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0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43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42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90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6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7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6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96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51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06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46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47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7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6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37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8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1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14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66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0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57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89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67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9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4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2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45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12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7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0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0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37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87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14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22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69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24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6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94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32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82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8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26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21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00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57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7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476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1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95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4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8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24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57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57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68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58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3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6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67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82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84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1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11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9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81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5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59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7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50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84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16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713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38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9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59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9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4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98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1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1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0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70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03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86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45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5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94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23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7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3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23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45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93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04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6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2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94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70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45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46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79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3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1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67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29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3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3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8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58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48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94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55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3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10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79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14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13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93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9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06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15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29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7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75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9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64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19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22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02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33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26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05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46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08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13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9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4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08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34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8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44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1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89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8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30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87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2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1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09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81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55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7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0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95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96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1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76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67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1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45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9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67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08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88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74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22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78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01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39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2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31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20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3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00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15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9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0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0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92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85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96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43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6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9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7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64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38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53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92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9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24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2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00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58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51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0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14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81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72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45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4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62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01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2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60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86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15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43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62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98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8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03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5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09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70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0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1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94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26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389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85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99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82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88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8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36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436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9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82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78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39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857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53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82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16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02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404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6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98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141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1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63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29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106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96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735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81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604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90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53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081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419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62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34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46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26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47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51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230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70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375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547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384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45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160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9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98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66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29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087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837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46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98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659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27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802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54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38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67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97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85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23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24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36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032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436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09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70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55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438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3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4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46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01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55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82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3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2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20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81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94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02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38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4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78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647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77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53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7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4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706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53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031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3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879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258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88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20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805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88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123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54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618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56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00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158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77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376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26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1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32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48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596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16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791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99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38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92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72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035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547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67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49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714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93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51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24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63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513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65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083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11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03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89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23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33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350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30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18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5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9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44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0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33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39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45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03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5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77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07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97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9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06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32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20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38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4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98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2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3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89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77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07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15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5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81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82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4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31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7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79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45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51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34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37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40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1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6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8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30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4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7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9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5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29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22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7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29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9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2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3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07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65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00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21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0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166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49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17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04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394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00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7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96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99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5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04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4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42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58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2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15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27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97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102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44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89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8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791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923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940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86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93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0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48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28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1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06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61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29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46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0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65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37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65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78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2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5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5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76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44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02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97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5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65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81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08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2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17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0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12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71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85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61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3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45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70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92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44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08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12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7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31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57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31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40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83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15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511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11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38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504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15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23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3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75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64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45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34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59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85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1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71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17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79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88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73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86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30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9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73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97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83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07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61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82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9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1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9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7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26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05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74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69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2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56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22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6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06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6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76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7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23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49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44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38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47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7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34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0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64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89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03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72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29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748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5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68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93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04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08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04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81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0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0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1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1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84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23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8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7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80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96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79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77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00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4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91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2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99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77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8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0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2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28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15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9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33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61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0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57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05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71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2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69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66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76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6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4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7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1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48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42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6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9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3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2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01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25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57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13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16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18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8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1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82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07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7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06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50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83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10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8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36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04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6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47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8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2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12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8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74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13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3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88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14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26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64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2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50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91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40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38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3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41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81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26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24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89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73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38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44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66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98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7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29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2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1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74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29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8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8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59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9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27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39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74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4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8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2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0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8CB4B5C-D9D0-4A74-BFBE-25B1A6256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4057</Words>
  <Characters>23127</Characters>
  <Application>Microsoft Office Word</Application>
  <DocSecurity>0</DocSecurity>
  <Lines>192</Lines>
  <Paragraphs>54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Алексей Хвостанцев</cp:lastModifiedBy>
  <cp:revision>2</cp:revision>
  <dcterms:created xsi:type="dcterms:W3CDTF">2026-09-01T07:00:00Z</dcterms:created>
  <dcterms:modified xsi:type="dcterms:W3CDTF">2026-09-01T07:00:00Z</dcterms:modified>
</cp:coreProperties>
</file>